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293E" w14:textId="579F5183" w:rsidR="008328B7" w:rsidRPr="008328B7" w:rsidRDefault="008328B7" w:rsidP="00954AE6">
      <w:pPr>
        <w:ind w:firstLine="0"/>
        <w:rPr>
          <w:rFonts w:ascii="Arial Narrow" w:hAnsi="Arial Narrow"/>
          <w:b/>
        </w:rPr>
      </w:pPr>
      <w:r w:rsidRPr="008328B7">
        <w:rPr>
          <w:rFonts w:ascii="Arial Narrow" w:hAnsi="Arial Narrow"/>
        </w:rPr>
        <w:t xml:space="preserve">Naziv obveznika: </w:t>
      </w:r>
      <w:r w:rsidRPr="008328B7">
        <w:rPr>
          <w:rFonts w:ascii="Arial Narrow" w:hAnsi="Arial Narrow"/>
          <w:b/>
        </w:rPr>
        <w:t>Tehničko veleučilište u Zagrebu</w:t>
      </w:r>
    </w:p>
    <w:p w14:paraId="79BD6B39" w14:textId="714EF1A5" w:rsidR="009B2EA4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Broj RKP-a: 224</w:t>
      </w:r>
      <w:r w:rsidR="00ED4E0D">
        <w:rPr>
          <w:rFonts w:ascii="Arial Narrow" w:hAnsi="Arial Narrow"/>
        </w:rPr>
        <w:t>2</w:t>
      </w:r>
      <w:r>
        <w:rPr>
          <w:rFonts w:ascii="Arial Narrow" w:hAnsi="Arial Narrow"/>
        </w:rPr>
        <w:t>7</w:t>
      </w:r>
    </w:p>
    <w:p w14:paraId="0D6D7DA6" w14:textId="3F1BF717" w:rsidR="00954AE6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Matični broj: 01398270</w:t>
      </w:r>
    </w:p>
    <w:p w14:paraId="2EE31223" w14:textId="647AEB18" w:rsidR="00954AE6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OIB: 08814003451</w:t>
      </w:r>
    </w:p>
    <w:p w14:paraId="2938F6A1" w14:textId="1758FF9F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Pošta i mjesto: 10 000 Zagreb</w:t>
      </w:r>
    </w:p>
    <w:p w14:paraId="4C533999" w14:textId="6CCA9096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Ulica i kućni broj: Vrbik 8</w:t>
      </w:r>
    </w:p>
    <w:p w14:paraId="3219C53A" w14:textId="73632EEC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Razina: 11</w:t>
      </w:r>
    </w:p>
    <w:p w14:paraId="3F0BFA29" w14:textId="26BEE810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djelatnosti: 8542 Visoko obrazovanje</w:t>
      </w:r>
    </w:p>
    <w:p w14:paraId="04D97BDB" w14:textId="3FF15322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Razdjel: 080</w:t>
      </w:r>
    </w:p>
    <w:p w14:paraId="280F045D" w14:textId="78B65485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grada /općine: 133</w:t>
      </w:r>
    </w:p>
    <w:p w14:paraId="05D57C6A" w14:textId="6039E6FA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IBAN: HR8023600001101350801</w:t>
      </w:r>
    </w:p>
    <w:p w14:paraId="285EF211" w14:textId="5D794992" w:rsidR="000B23AF" w:rsidRDefault="000B23AF" w:rsidP="00954AE6">
      <w:pPr>
        <w:ind w:firstLine="0"/>
        <w:rPr>
          <w:rFonts w:ascii="Arial Narrow" w:hAnsi="Arial Narrow"/>
        </w:rPr>
      </w:pPr>
    </w:p>
    <w:p w14:paraId="77B7FA3D" w14:textId="6807E43A" w:rsidR="000B23AF" w:rsidRDefault="000B23AF" w:rsidP="00954AE6">
      <w:pPr>
        <w:ind w:firstLine="0"/>
        <w:rPr>
          <w:rFonts w:ascii="Arial Narrow" w:hAnsi="Arial Narrow"/>
        </w:rPr>
      </w:pPr>
    </w:p>
    <w:p w14:paraId="11CB7ED5" w14:textId="06B52AEA" w:rsidR="000B23AF" w:rsidRDefault="000B23AF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BILJEŠKE</w:t>
      </w:r>
    </w:p>
    <w:p w14:paraId="0752BBFF" w14:textId="08C3B11F" w:rsidR="000B23AF" w:rsidRDefault="000B23AF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UZ FINANCIJSKE IZVJEŠTAJE</w:t>
      </w:r>
    </w:p>
    <w:p w14:paraId="2D4FEDCB" w14:textId="03C4C209" w:rsidR="000B23AF" w:rsidRDefault="000B23AF" w:rsidP="003736AA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 RAZDOBLJE OD 1. SIJEČNJA DO 31. PROSINCA 202</w:t>
      </w:r>
      <w:r w:rsidR="00E13C40">
        <w:rPr>
          <w:rFonts w:ascii="Arial Narrow" w:hAnsi="Arial Narrow"/>
        </w:rPr>
        <w:t>3</w:t>
      </w:r>
      <w:r>
        <w:rPr>
          <w:rFonts w:ascii="Arial Narrow" w:hAnsi="Arial Narrow"/>
        </w:rPr>
        <w:t>. GODINE</w:t>
      </w:r>
    </w:p>
    <w:p w14:paraId="549B32D9" w14:textId="60FA860D" w:rsidR="003736AA" w:rsidRDefault="003736AA" w:rsidP="003736AA">
      <w:pPr>
        <w:ind w:firstLine="0"/>
        <w:rPr>
          <w:rFonts w:ascii="Arial Narrow" w:hAnsi="Arial Narrow"/>
        </w:rPr>
      </w:pPr>
    </w:p>
    <w:p w14:paraId="5A604152" w14:textId="31426A04" w:rsidR="00684ABD" w:rsidRDefault="00684ABD" w:rsidP="003736AA">
      <w:pPr>
        <w:ind w:firstLine="0"/>
        <w:rPr>
          <w:rFonts w:ascii="Arial Narrow" w:hAnsi="Arial Narrow"/>
          <w:b/>
        </w:rPr>
      </w:pPr>
    </w:p>
    <w:p w14:paraId="5BE9E196" w14:textId="77777777" w:rsidR="00D35FC0" w:rsidRDefault="00D35FC0" w:rsidP="003736AA">
      <w:pPr>
        <w:ind w:firstLine="0"/>
        <w:rPr>
          <w:rFonts w:ascii="Arial Narrow" w:hAnsi="Arial Narrow"/>
          <w:b/>
        </w:rPr>
      </w:pPr>
    </w:p>
    <w:p w14:paraId="34E8BC90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05F57BB1" w14:textId="39B6CD24" w:rsidR="003736AA" w:rsidRDefault="00E35726" w:rsidP="003736AA">
      <w:pPr>
        <w:ind w:firstLine="0"/>
        <w:rPr>
          <w:rFonts w:ascii="Arial Narrow" w:hAnsi="Arial Narrow"/>
          <w:b/>
        </w:rPr>
      </w:pPr>
      <w:r w:rsidRPr="00F847A7">
        <w:rPr>
          <w:rFonts w:ascii="Arial Narrow" w:hAnsi="Arial Narrow"/>
          <w:b/>
        </w:rPr>
        <w:t>Bilješke uz obrazac B</w:t>
      </w:r>
      <w:r w:rsidR="007E397A" w:rsidRPr="00F847A7">
        <w:rPr>
          <w:rFonts w:ascii="Arial Narrow" w:hAnsi="Arial Narrow"/>
          <w:b/>
        </w:rPr>
        <w:t>IL</w:t>
      </w:r>
    </w:p>
    <w:p w14:paraId="03AF3396" w14:textId="368011EE" w:rsidR="004373B0" w:rsidRDefault="004373B0" w:rsidP="003736AA">
      <w:pPr>
        <w:ind w:firstLine="0"/>
        <w:rPr>
          <w:rFonts w:ascii="Arial Narrow" w:hAnsi="Arial Narrow"/>
          <w:b/>
        </w:rPr>
      </w:pPr>
    </w:p>
    <w:p w14:paraId="6A3CBA84" w14:textId="77777777" w:rsidR="00D35FC0" w:rsidRDefault="00D35FC0" w:rsidP="003736AA">
      <w:pPr>
        <w:ind w:firstLine="0"/>
        <w:rPr>
          <w:rFonts w:ascii="Arial Narrow" w:hAnsi="Arial Narrow"/>
          <w:b/>
        </w:rPr>
      </w:pPr>
    </w:p>
    <w:p w14:paraId="7AF43338" w14:textId="147BFDDB" w:rsidR="004373B0" w:rsidRDefault="004373B0" w:rsidP="003736AA">
      <w:pPr>
        <w:ind w:firstLine="0"/>
        <w:rPr>
          <w:rFonts w:ascii="Arial Narrow" w:hAnsi="Arial Narrow"/>
          <w:i/>
        </w:rPr>
      </w:pPr>
      <w:r w:rsidRPr="004373B0">
        <w:rPr>
          <w:rFonts w:ascii="Arial Narrow" w:hAnsi="Arial Narrow"/>
          <w:i/>
        </w:rPr>
        <w:t>Popis ugovornih odnosa koji uz ispunjenje određenih uvjeta mogu postati imovina</w:t>
      </w:r>
      <w:r>
        <w:rPr>
          <w:rFonts w:ascii="Arial Narrow" w:hAnsi="Arial Narrow"/>
          <w:i/>
        </w:rPr>
        <w:t>:</w:t>
      </w:r>
    </w:p>
    <w:p w14:paraId="4DD035F2" w14:textId="56DF88DA" w:rsidR="00E35726" w:rsidRDefault="00E35726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1180"/>
        <w:gridCol w:w="1069"/>
        <w:gridCol w:w="1119"/>
        <w:gridCol w:w="1169"/>
        <w:gridCol w:w="1036"/>
        <w:gridCol w:w="1044"/>
        <w:gridCol w:w="1170"/>
      </w:tblGrid>
      <w:tr w:rsidR="0010410E" w14:paraId="0D9772B2" w14:textId="77777777" w:rsidTr="00D35FC0">
        <w:tc>
          <w:tcPr>
            <w:tcW w:w="981" w:type="dxa"/>
          </w:tcPr>
          <w:p w14:paraId="35179B42" w14:textId="77777777" w:rsidR="00AB026A" w:rsidRPr="00AB026A" w:rsidRDefault="00AB026A" w:rsidP="00AB026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Red.</w:t>
            </w:r>
          </w:p>
          <w:p w14:paraId="07CD5141" w14:textId="65AC082B" w:rsidR="00AB026A" w:rsidRDefault="00AB026A" w:rsidP="00AB026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br.</w:t>
            </w:r>
          </w:p>
        </w:tc>
        <w:tc>
          <w:tcPr>
            <w:tcW w:w="1069" w:type="dxa"/>
          </w:tcPr>
          <w:p w14:paraId="6AB2F13B" w14:textId="556E58C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Datum primanja jamstva</w:t>
            </w:r>
          </w:p>
        </w:tc>
        <w:tc>
          <w:tcPr>
            <w:tcW w:w="1069" w:type="dxa"/>
          </w:tcPr>
          <w:p w14:paraId="6DDD58FB" w14:textId="1E2087FA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Instrument osiguranja</w:t>
            </w:r>
          </w:p>
        </w:tc>
        <w:tc>
          <w:tcPr>
            <w:tcW w:w="1059" w:type="dxa"/>
          </w:tcPr>
          <w:p w14:paraId="5FAB96F5" w14:textId="3F9F93B3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Iznos primljenog jamstva</w:t>
            </w:r>
          </w:p>
        </w:tc>
        <w:tc>
          <w:tcPr>
            <w:tcW w:w="1028" w:type="dxa"/>
          </w:tcPr>
          <w:p w14:paraId="54CB25EB" w14:textId="4489499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Davatelj jamstva</w:t>
            </w:r>
          </w:p>
        </w:tc>
        <w:tc>
          <w:tcPr>
            <w:tcW w:w="1056" w:type="dxa"/>
          </w:tcPr>
          <w:p w14:paraId="107A9E50" w14:textId="47C6D716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Namjena</w:t>
            </w:r>
          </w:p>
        </w:tc>
        <w:tc>
          <w:tcPr>
            <w:tcW w:w="1057" w:type="dxa"/>
          </w:tcPr>
          <w:p w14:paraId="4B1812CB" w14:textId="27BC5C63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Dokument</w:t>
            </w:r>
          </w:p>
        </w:tc>
        <w:tc>
          <w:tcPr>
            <w:tcW w:w="1170" w:type="dxa"/>
          </w:tcPr>
          <w:p w14:paraId="7595C445" w14:textId="15A9DDA9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Rok važenja</w:t>
            </w:r>
          </w:p>
        </w:tc>
      </w:tr>
      <w:tr w:rsidR="0010410E" w14:paraId="3F44373B" w14:textId="77777777" w:rsidTr="00D35FC0">
        <w:tc>
          <w:tcPr>
            <w:tcW w:w="981" w:type="dxa"/>
          </w:tcPr>
          <w:p w14:paraId="0617D23C" w14:textId="6E3863D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069" w:type="dxa"/>
          </w:tcPr>
          <w:p w14:paraId="5AE90AC8" w14:textId="567ADBFE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7673DA" w:rsidRPr="007673DA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0</w:t>
            </w:r>
            <w:r w:rsidR="007673DA" w:rsidRPr="007673DA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2</w:t>
            </w:r>
            <w:r w:rsidR="007673DA" w:rsidRPr="007673DA">
              <w:rPr>
                <w:rFonts w:ascii="Arial Narrow" w:hAnsi="Arial Narrow"/>
              </w:rPr>
              <w:t>.</w:t>
            </w:r>
          </w:p>
        </w:tc>
        <w:tc>
          <w:tcPr>
            <w:tcW w:w="1069" w:type="dxa"/>
          </w:tcPr>
          <w:p w14:paraId="394F8355" w14:textId="66A7F5D5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 w:rsidRPr="007673DA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3A6E2434" w14:textId="1CA8A5A7" w:rsidR="00AB026A" w:rsidRDefault="002F609B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8A70F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1.645,76</w:t>
            </w:r>
          </w:p>
        </w:tc>
        <w:tc>
          <w:tcPr>
            <w:tcW w:w="1028" w:type="dxa"/>
          </w:tcPr>
          <w:p w14:paraId="2E6FADF1" w14:textId="408C4039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CV Sistemi d.o.o.</w:t>
            </w:r>
          </w:p>
        </w:tc>
        <w:tc>
          <w:tcPr>
            <w:tcW w:w="1056" w:type="dxa"/>
          </w:tcPr>
          <w:p w14:paraId="0D70C23B" w14:textId="23B93F5C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39D81671" w14:textId="736E0B30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 xml:space="preserve">Ugovor </w:t>
            </w:r>
            <w:r w:rsidR="00B11EF5">
              <w:rPr>
                <w:rFonts w:ascii="Arial Narrow" w:hAnsi="Arial Narrow"/>
              </w:rPr>
              <w:t>02</w:t>
            </w:r>
            <w:r w:rsidRPr="00342103">
              <w:rPr>
                <w:rFonts w:ascii="Arial Narrow" w:hAnsi="Arial Narrow"/>
              </w:rPr>
              <w:t>/</w:t>
            </w:r>
            <w:r w:rsidR="00B11EF5">
              <w:rPr>
                <w:rFonts w:ascii="Arial Narrow" w:hAnsi="Arial Narrow"/>
              </w:rPr>
              <w:t>05</w:t>
            </w:r>
            <w:r w:rsidRPr="00342103">
              <w:rPr>
                <w:rFonts w:ascii="Arial Narrow" w:hAnsi="Arial Narrow"/>
              </w:rPr>
              <w:t>-2</w:t>
            </w:r>
            <w:r w:rsidR="00B11EF5">
              <w:rPr>
                <w:rFonts w:ascii="Arial Narrow" w:hAnsi="Arial Narrow"/>
              </w:rPr>
              <w:t>2</w:t>
            </w:r>
            <w:r w:rsidRPr="00342103">
              <w:rPr>
                <w:rFonts w:ascii="Arial Narrow" w:hAnsi="Arial Narrow"/>
              </w:rPr>
              <w:t>/3</w:t>
            </w:r>
            <w:r w:rsidR="00B11EF5">
              <w:rPr>
                <w:rFonts w:ascii="Arial Narrow" w:hAnsi="Arial Narrow"/>
              </w:rPr>
              <w:t>5</w:t>
            </w:r>
          </w:p>
        </w:tc>
        <w:tc>
          <w:tcPr>
            <w:tcW w:w="1170" w:type="dxa"/>
          </w:tcPr>
          <w:p w14:paraId="31E1D20E" w14:textId="3E53523B" w:rsidR="00AB026A" w:rsidRDefault="002F609B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-do ispunjenja ugovora</w:t>
            </w:r>
          </w:p>
        </w:tc>
      </w:tr>
      <w:tr w:rsidR="0010410E" w14:paraId="064B1845" w14:textId="77777777" w:rsidTr="00D35FC0">
        <w:tc>
          <w:tcPr>
            <w:tcW w:w="981" w:type="dxa"/>
          </w:tcPr>
          <w:p w14:paraId="3707AB99" w14:textId="36BD37B2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069" w:type="dxa"/>
          </w:tcPr>
          <w:p w14:paraId="3C4EEC44" w14:textId="5670A6E4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7673DA" w:rsidRPr="007673DA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0</w:t>
            </w:r>
            <w:r w:rsidR="007673DA" w:rsidRPr="007673DA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2</w:t>
            </w:r>
            <w:r w:rsidR="007673DA" w:rsidRPr="007673DA">
              <w:rPr>
                <w:rFonts w:ascii="Arial Narrow" w:hAnsi="Arial Narrow"/>
              </w:rPr>
              <w:t>.</w:t>
            </w:r>
          </w:p>
        </w:tc>
        <w:tc>
          <w:tcPr>
            <w:tcW w:w="1069" w:type="dxa"/>
          </w:tcPr>
          <w:p w14:paraId="3ACAC4D2" w14:textId="34C34F69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0FED7725" w14:textId="0E849944" w:rsidR="00AB026A" w:rsidRDefault="00A143B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8A70F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5.494,72</w:t>
            </w:r>
          </w:p>
        </w:tc>
        <w:tc>
          <w:tcPr>
            <w:tcW w:w="1028" w:type="dxa"/>
          </w:tcPr>
          <w:p w14:paraId="24008B87" w14:textId="209DECC7" w:rsidR="00AB026A" w:rsidRDefault="00AC2843" w:rsidP="003736AA">
            <w:pPr>
              <w:ind w:firstLine="0"/>
              <w:rPr>
                <w:rFonts w:ascii="Arial Narrow" w:hAnsi="Arial Narrow"/>
              </w:rPr>
            </w:pPr>
            <w:r w:rsidRPr="00AC2843">
              <w:rPr>
                <w:rFonts w:ascii="Arial Narrow" w:hAnsi="Arial Narrow"/>
              </w:rPr>
              <w:t>CV Sistemi d.o.o.</w:t>
            </w:r>
          </w:p>
        </w:tc>
        <w:tc>
          <w:tcPr>
            <w:tcW w:w="1056" w:type="dxa"/>
          </w:tcPr>
          <w:p w14:paraId="43F57FA7" w14:textId="50709D50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3C2EF9B1" w14:textId="1F514F04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 xml:space="preserve">Ugovor </w:t>
            </w:r>
            <w:r w:rsidR="00B11EF5">
              <w:rPr>
                <w:rFonts w:ascii="Arial Narrow" w:hAnsi="Arial Narrow"/>
              </w:rPr>
              <w:t>02</w:t>
            </w:r>
            <w:r w:rsidRPr="00342103">
              <w:rPr>
                <w:rFonts w:ascii="Arial Narrow" w:hAnsi="Arial Narrow"/>
              </w:rPr>
              <w:t>/</w:t>
            </w:r>
            <w:r w:rsidR="00B11EF5">
              <w:rPr>
                <w:rFonts w:ascii="Arial Narrow" w:hAnsi="Arial Narrow"/>
              </w:rPr>
              <w:t>05</w:t>
            </w:r>
            <w:r w:rsidRPr="00342103">
              <w:rPr>
                <w:rFonts w:ascii="Arial Narrow" w:hAnsi="Arial Narrow"/>
              </w:rPr>
              <w:t>-2</w:t>
            </w:r>
            <w:r w:rsidR="00B11EF5">
              <w:rPr>
                <w:rFonts w:ascii="Arial Narrow" w:hAnsi="Arial Narrow"/>
              </w:rPr>
              <w:t>2</w:t>
            </w:r>
            <w:r w:rsidRPr="00342103">
              <w:rPr>
                <w:rFonts w:ascii="Arial Narrow" w:hAnsi="Arial Narrow"/>
              </w:rPr>
              <w:t>/3</w:t>
            </w:r>
            <w:r w:rsidR="00B11EF5">
              <w:rPr>
                <w:rFonts w:ascii="Arial Narrow" w:hAnsi="Arial Narrow"/>
              </w:rPr>
              <w:t>4</w:t>
            </w:r>
          </w:p>
        </w:tc>
        <w:tc>
          <w:tcPr>
            <w:tcW w:w="1170" w:type="dxa"/>
          </w:tcPr>
          <w:p w14:paraId="712DD4D6" w14:textId="6CCB37B9" w:rsidR="00AB026A" w:rsidRDefault="002F609B" w:rsidP="003736AA">
            <w:pPr>
              <w:ind w:firstLine="0"/>
              <w:rPr>
                <w:rFonts w:ascii="Arial Narrow" w:hAnsi="Arial Narrow"/>
              </w:rPr>
            </w:pPr>
            <w:r w:rsidRPr="002F609B">
              <w:rPr>
                <w:rFonts w:ascii="Arial Narrow" w:hAnsi="Arial Narrow"/>
              </w:rPr>
              <w:t>-do ispunjenja ugovora</w:t>
            </w:r>
          </w:p>
        </w:tc>
      </w:tr>
      <w:tr w:rsidR="0010410E" w14:paraId="132855FE" w14:textId="77777777" w:rsidTr="00D35FC0">
        <w:tc>
          <w:tcPr>
            <w:tcW w:w="981" w:type="dxa"/>
          </w:tcPr>
          <w:p w14:paraId="6EB64DBD" w14:textId="415452CB" w:rsidR="002F609B" w:rsidRDefault="002F609B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069" w:type="dxa"/>
          </w:tcPr>
          <w:p w14:paraId="5D9A33C9" w14:textId="7263EF89" w:rsidR="002F609B" w:rsidRDefault="00A143B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06.01.2023.</w:t>
            </w:r>
          </w:p>
          <w:p w14:paraId="62D1323C" w14:textId="2C219B84" w:rsidR="00A143BE" w:rsidRDefault="00A143B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26.10.2023-dodatak</w:t>
            </w:r>
          </w:p>
        </w:tc>
        <w:tc>
          <w:tcPr>
            <w:tcW w:w="1069" w:type="dxa"/>
          </w:tcPr>
          <w:p w14:paraId="0E811B44" w14:textId="1882FDA6" w:rsidR="002F609B" w:rsidRDefault="00A143B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jamstvo</w:t>
            </w:r>
          </w:p>
        </w:tc>
        <w:tc>
          <w:tcPr>
            <w:tcW w:w="1059" w:type="dxa"/>
          </w:tcPr>
          <w:p w14:paraId="09FFAFA9" w14:textId="651D91DE" w:rsidR="002F609B" w:rsidRDefault="008A70F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200.096,68</w:t>
            </w:r>
          </w:p>
        </w:tc>
        <w:tc>
          <w:tcPr>
            <w:tcW w:w="1028" w:type="dxa"/>
          </w:tcPr>
          <w:p w14:paraId="3102A376" w14:textId="1D396816" w:rsidR="002F609B" w:rsidRPr="00AC2843" w:rsidRDefault="008A70F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PE-VLA-KU SH.P.K.</w:t>
            </w:r>
          </w:p>
        </w:tc>
        <w:tc>
          <w:tcPr>
            <w:tcW w:w="1056" w:type="dxa"/>
          </w:tcPr>
          <w:p w14:paraId="4D45C121" w14:textId="06F08B02" w:rsidR="002F609B" w:rsidRPr="00342103" w:rsidRDefault="008A70F7" w:rsidP="003736AA">
            <w:pPr>
              <w:ind w:firstLine="0"/>
              <w:rPr>
                <w:rFonts w:ascii="Arial Narrow" w:hAnsi="Arial Narrow"/>
              </w:rPr>
            </w:pPr>
            <w:r w:rsidRPr="008A70F7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080EF1F9" w14:textId="164A9CB8" w:rsidR="002F609B" w:rsidRPr="00342103" w:rsidRDefault="0016279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Ugovor</w:t>
            </w:r>
            <w:r w:rsidR="0083224D">
              <w:rPr>
                <w:rFonts w:ascii="Arial Narrow" w:hAnsi="Arial Narrow"/>
              </w:rPr>
              <w:t xml:space="preserve"> 26/20-22/53</w:t>
            </w:r>
          </w:p>
        </w:tc>
        <w:tc>
          <w:tcPr>
            <w:tcW w:w="1170" w:type="dxa"/>
          </w:tcPr>
          <w:p w14:paraId="40658EE9" w14:textId="311A3F62" w:rsidR="002F609B" w:rsidRPr="002F609B" w:rsidRDefault="008A70F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15.02.2024.</w:t>
            </w:r>
          </w:p>
        </w:tc>
      </w:tr>
      <w:tr w:rsidR="0010410E" w14:paraId="36F26C5D" w14:textId="77777777" w:rsidTr="00D35FC0">
        <w:tc>
          <w:tcPr>
            <w:tcW w:w="981" w:type="dxa"/>
          </w:tcPr>
          <w:p w14:paraId="573D6D23" w14:textId="1EAEE979" w:rsidR="00935EBC" w:rsidRDefault="00935EB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4.</w:t>
            </w:r>
          </w:p>
        </w:tc>
        <w:tc>
          <w:tcPr>
            <w:tcW w:w="1069" w:type="dxa"/>
          </w:tcPr>
          <w:p w14:paraId="6A90B333" w14:textId="1EA97642" w:rsidR="00935EBC" w:rsidRDefault="00935EB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03.03.2023.</w:t>
            </w:r>
          </w:p>
        </w:tc>
        <w:tc>
          <w:tcPr>
            <w:tcW w:w="1069" w:type="dxa"/>
          </w:tcPr>
          <w:p w14:paraId="4C37A36A" w14:textId="0EB4712F" w:rsidR="00935EBC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bjanko </w:t>
            </w:r>
            <w:r w:rsidR="00935EBC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0D84E4F7" w14:textId="51730A38" w:rsidR="00935EBC" w:rsidRDefault="00935EB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2.000,00</w:t>
            </w:r>
          </w:p>
        </w:tc>
        <w:tc>
          <w:tcPr>
            <w:tcW w:w="1028" w:type="dxa"/>
          </w:tcPr>
          <w:p w14:paraId="3E5087D6" w14:textId="2986D6DD" w:rsidR="00935EBC" w:rsidRDefault="00935EB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P&amp;F ZAŠTITA</w:t>
            </w:r>
            <w:r w:rsidR="0062404C">
              <w:rPr>
                <w:rFonts w:ascii="Arial Narrow" w:hAnsi="Arial Narrow"/>
              </w:rPr>
              <w:t xml:space="preserve"> d.o.o.</w:t>
            </w:r>
          </w:p>
        </w:tc>
        <w:tc>
          <w:tcPr>
            <w:tcW w:w="1056" w:type="dxa"/>
          </w:tcPr>
          <w:p w14:paraId="3277E7BF" w14:textId="748A044F" w:rsidR="00935EBC" w:rsidRPr="008A70F7" w:rsidRDefault="00437CA7" w:rsidP="003736AA">
            <w:pPr>
              <w:ind w:firstLine="0"/>
              <w:rPr>
                <w:rFonts w:ascii="Arial Narrow" w:hAnsi="Arial Narrow"/>
              </w:rPr>
            </w:pPr>
            <w:r w:rsidRPr="00437CA7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3D025D68" w14:textId="6D79FA5D" w:rsidR="00935EBC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Ugovor</w:t>
            </w:r>
            <w:r w:rsidR="00601C20">
              <w:rPr>
                <w:rFonts w:ascii="Arial Narrow" w:hAnsi="Arial Narrow"/>
              </w:rPr>
              <w:t xml:space="preserve"> 01/01-23/45</w:t>
            </w:r>
          </w:p>
        </w:tc>
        <w:tc>
          <w:tcPr>
            <w:tcW w:w="1170" w:type="dxa"/>
          </w:tcPr>
          <w:p w14:paraId="1EC64283" w14:textId="4D33FAD7" w:rsidR="00935EBC" w:rsidRDefault="00437CA7" w:rsidP="003736AA">
            <w:pPr>
              <w:ind w:firstLine="0"/>
              <w:rPr>
                <w:rFonts w:ascii="Arial Narrow" w:hAnsi="Arial Narrow"/>
              </w:rPr>
            </w:pPr>
            <w:r w:rsidRPr="00437CA7">
              <w:rPr>
                <w:rFonts w:ascii="Arial Narrow" w:hAnsi="Arial Narrow"/>
              </w:rPr>
              <w:t>-do ispunjenja ugovora</w:t>
            </w:r>
          </w:p>
        </w:tc>
      </w:tr>
      <w:tr w:rsidR="0010410E" w14:paraId="5528A970" w14:textId="77777777" w:rsidTr="00D35FC0">
        <w:tc>
          <w:tcPr>
            <w:tcW w:w="981" w:type="dxa"/>
          </w:tcPr>
          <w:p w14:paraId="28E13395" w14:textId="54B0CB8F" w:rsidR="00437CA7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069" w:type="dxa"/>
          </w:tcPr>
          <w:p w14:paraId="6284AA8D" w14:textId="035E3CB6" w:rsidR="00437CA7" w:rsidRDefault="00437CA7" w:rsidP="003736AA">
            <w:pPr>
              <w:ind w:firstLine="0"/>
              <w:rPr>
                <w:rFonts w:ascii="Arial Narrow" w:hAnsi="Arial Narrow"/>
              </w:rPr>
            </w:pPr>
            <w:r w:rsidRPr="00437CA7">
              <w:rPr>
                <w:rFonts w:ascii="Arial Narrow" w:hAnsi="Arial Narrow"/>
              </w:rPr>
              <w:t>03.03.2023.</w:t>
            </w:r>
          </w:p>
        </w:tc>
        <w:tc>
          <w:tcPr>
            <w:tcW w:w="1069" w:type="dxa"/>
          </w:tcPr>
          <w:p w14:paraId="168FD1BF" w14:textId="5B016156" w:rsidR="00437CA7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bjanko </w:t>
            </w:r>
            <w:r w:rsidRPr="00437CA7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266E3CCB" w14:textId="5526CD97" w:rsidR="00437CA7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437CA7">
              <w:rPr>
                <w:rFonts w:ascii="Arial Narrow" w:hAnsi="Arial Narrow"/>
              </w:rPr>
              <w:t>.000,00</w:t>
            </w:r>
          </w:p>
        </w:tc>
        <w:tc>
          <w:tcPr>
            <w:tcW w:w="1028" w:type="dxa"/>
          </w:tcPr>
          <w:p w14:paraId="6E1EF842" w14:textId="4449901E" w:rsidR="00437CA7" w:rsidRDefault="00437CA7" w:rsidP="003736AA">
            <w:pPr>
              <w:ind w:firstLine="0"/>
              <w:rPr>
                <w:rFonts w:ascii="Arial Narrow" w:hAnsi="Arial Narrow"/>
              </w:rPr>
            </w:pPr>
            <w:r w:rsidRPr="00437CA7">
              <w:rPr>
                <w:rFonts w:ascii="Arial Narrow" w:hAnsi="Arial Narrow"/>
              </w:rPr>
              <w:t>P&amp;F ZAŠTITA d.o.o.</w:t>
            </w:r>
          </w:p>
        </w:tc>
        <w:tc>
          <w:tcPr>
            <w:tcW w:w="1056" w:type="dxa"/>
          </w:tcPr>
          <w:p w14:paraId="3526E4E1" w14:textId="03747C05" w:rsidR="00437CA7" w:rsidRPr="00437CA7" w:rsidRDefault="00437CA7" w:rsidP="003736AA">
            <w:pPr>
              <w:ind w:firstLine="0"/>
              <w:rPr>
                <w:rFonts w:ascii="Arial Narrow" w:hAnsi="Arial Narrow"/>
              </w:rPr>
            </w:pPr>
            <w:r w:rsidRPr="00437CA7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30274A9B" w14:textId="3943EF0E" w:rsidR="00437CA7" w:rsidRDefault="00601C20" w:rsidP="003736AA">
            <w:pPr>
              <w:ind w:firstLine="0"/>
              <w:rPr>
                <w:rFonts w:ascii="Arial Narrow" w:hAnsi="Arial Narrow"/>
              </w:rPr>
            </w:pPr>
            <w:r w:rsidRPr="00601C20">
              <w:rPr>
                <w:rFonts w:ascii="Arial Narrow" w:hAnsi="Arial Narrow"/>
              </w:rPr>
              <w:t>Ugovor 01/01-23/45</w:t>
            </w:r>
          </w:p>
        </w:tc>
        <w:tc>
          <w:tcPr>
            <w:tcW w:w="1170" w:type="dxa"/>
          </w:tcPr>
          <w:p w14:paraId="6E65DEFE" w14:textId="09BA4B80" w:rsidR="00437CA7" w:rsidRPr="00437CA7" w:rsidRDefault="00437CA7" w:rsidP="003736AA">
            <w:pPr>
              <w:ind w:firstLine="0"/>
              <w:rPr>
                <w:rFonts w:ascii="Arial Narrow" w:hAnsi="Arial Narrow"/>
              </w:rPr>
            </w:pPr>
            <w:r w:rsidRPr="00437CA7">
              <w:rPr>
                <w:rFonts w:ascii="Arial Narrow" w:hAnsi="Arial Narrow"/>
              </w:rPr>
              <w:t>-do ispunjenja ugovora</w:t>
            </w:r>
          </w:p>
        </w:tc>
      </w:tr>
      <w:tr w:rsidR="0010410E" w14:paraId="64BB6B19" w14:textId="77777777" w:rsidTr="00D35FC0">
        <w:tc>
          <w:tcPr>
            <w:tcW w:w="981" w:type="dxa"/>
          </w:tcPr>
          <w:p w14:paraId="0647A027" w14:textId="323DBB47" w:rsidR="00437CA7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069" w:type="dxa"/>
          </w:tcPr>
          <w:p w14:paraId="04D7B636" w14:textId="33415C75" w:rsidR="00437CA7" w:rsidRPr="00437CA7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14.03.2023.</w:t>
            </w:r>
          </w:p>
        </w:tc>
        <w:tc>
          <w:tcPr>
            <w:tcW w:w="1069" w:type="dxa"/>
          </w:tcPr>
          <w:p w14:paraId="6275F860" w14:textId="5A4276AB" w:rsidR="00437CA7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62C67502" w14:textId="6D53CA26" w:rsidR="00437CA7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2.377,71</w:t>
            </w:r>
          </w:p>
        </w:tc>
        <w:tc>
          <w:tcPr>
            <w:tcW w:w="1028" w:type="dxa"/>
          </w:tcPr>
          <w:p w14:paraId="7283AA69" w14:textId="24DD1939" w:rsidR="00437CA7" w:rsidRPr="00437CA7" w:rsidRDefault="00437CA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ZVIBOR d.o.o.</w:t>
            </w:r>
          </w:p>
        </w:tc>
        <w:tc>
          <w:tcPr>
            <w:tcW w:w="1056" w:type="dxa"/>
          </w:tcPr>
          <w:p w14:paraId="402D726F" w14:textId="3B850481" w:rsidR="00437CA7" w:rsidRPr="00437CA7" w:rsidRDefault="00DA7155" w:rsidP="003736AA">
            <w:pPr>
              <w:ind w:firstLine="0"/>
              <w:rPr>
                <w:rFonts w:ascii="Arial Narrow" w:hAnsi="Arial Narrow"/>
              </w:rPr>
            </w:pPr>
            <w:r w:rsidRPr="00DA715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2A8BE291" w14:textId="63722EB6" w:rsidR="00437CA7" w:rsidRPr="00437CA7" w:rsidRDefault="00DA7155" w:rsidP="003736AA">
            <w:pPr>
              <w:ind w:firstLine="0"/>
              <w:rPr>
                <w:rFonts w:ascii="Arial Narrow" w:hAnsi="Arial Narrow"/>
              </w:rPr>
            </w:pPr>
            <w:r w:rsidRPr="00DA7155">
              <w:rPr>
                <w:rFonts w:ascii="Arial Narrow" w:hAnsi="Arial Narrow"/>
              </w:rPr>
              <w:t>Ugovor</w:t>
            </w:r>
            <w:r w:rsidR="0018101B">
              <w:rPr>
                <w:rFonts w:ascii="Arial Narrow" w:hAnsi="Arial Narrow"/>
              </w:rPr>
              <w:t xml:space="preserve"> 01/01-23/44</w:t>
            </w:r>
          </w:p>
        </w:tc>
        <w:tc>
          <w:tcPr>
            <w:tcW w:w="1170" w:type="dxa"/>
          </w:tcPr>
          <w:p w14:paraId="537FB123" w14:textId="3ACDF58C" w:rsidR="00437CA7" w:rsidRPr="00437CA7" w:rsidRDefault="00DA7155" w:rsidP="003736AA">
            <w:pPr>
              <w:ind w:firstLine="0"/>
              <w:rPr>
                <w:rFonts w:ascii="Arial Narrow" w:hAnsi="Arial Narrow"/>
              </w:rPr>
            </w:pPr>
            <w:r w:rsidRPr="00DA7155">
              <w:rPr>
                <w:rFonts w:ascii="Arial Narrow" w:hAnsi="Arial Narrow"/>
              </w:rPr>
              <w:t>-do ispunjenja ugovora</w:t>
            </w:r>
          </w:p>
        </w:tc>
      </w:tr>
      <w:tr w:rsidR="0010410E" w14:paraId="5B160719" w14:textId="77777777" w:rsidTr="00D35FC0">
        <w:tc>
          <w:tcPr>
            <w:tcW w:w="981" w:type="dxa"/>
          </w:tcPr>
          <w:p w14:paraId="56D890F3" w14:textId="6A79C128" w:rsidR="00DA7155" w:rsidRDefault="00DA715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1069" w:type="dxa"/>
          </w:tcPr>
          <w:p w14:paraId="4D3D9AB6" w14:textId="3866A9DA" w:rsidR="00DA7155" w:rsidRDefault="00DA715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07785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.0</w:t>
            </w:r>
            <w:r w:rsidR="00807785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.2023.</w:t>
            </w:r>
          </w:p>
        </w:tc>
        <w:tc>
          <w:tcPr>
            <w:tcW w:w="1069" w:type="dxa"/>
          </w:tcPr>
          <w:p w14:paraId="4F650930" w14:textId="71222539" w:rsidR="00DA7155" w:rsidRDefault="00DA715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garancija banke</w:t>
            </w:r>
            <w:r w:rsidR="00325877">
              <w:rPr>
                <w:rFonts w:ascii="Arial Narrow" w:hAnsi="Arial Narrow"/>
              </w:rPr>
              <w:t xml:space="preserve"> (ZABA)</w:t>
            </w:r>
          </w:p>
        </w:tc>
        <w:tc>
          <w:tcPr>
            <w:tcW w:w="1059" w:type="dxa"/>
          </w:tcPr>
          <w:p w14:paraId="721E64CE" w14:textId="3B87FEEF" w:rsidR="00DA7155" w:rsidRDefault="0032587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7.075,41</w:t>
            </w:r>
          </w:p>
        </w:tc>
        <w:tc>
          <w:tcPr>
            <w:tcW w:w="1028" w:type="dxa"/>
          </w:tcPr>
          <w:p w14:paraId="130E2208" w14:textId="05B1EE10" w:rsidR="00DA7155" w:rsidRDefault="00DA715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PRIMAT-LOGISTIKA d.o.o.</w:t>
            </w:r>
          </w:p>
        </w:tc>
        <w:tc>
          <w:tcPr>
            <w:tcW w:w="1056" w:type="dxa"/>
          </w:tcPr>
          <w:p w14:paraId="203C55AA" w14:textId="006ED6B5" w:rsidR="00DA7155" w:rsidRPr="00DA7155" w:rsidRDefault="00DA7155" w:rsidP="003736AA">
            <w:pPr>
              <w:ind w:firstLine="0"/>
              <w:rPr>
                <w:rFonts w:ascii="Arial Narrow" w:hAnsi="Arial Narrow"/>
              </w:rPr>
            </w:pPr>
            <w:r w:rsidRPr="00DA715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45AF1C8B" w14:textId="5DA5C95B" w:rsidR="00DA7155" w:rsidRPr="00DA7155" w:rsidRDefault="00DA7155" w:rsidP="003736AA">
            <w:pPr>
              <w:ind w:firstLine="0"/>
              <w:rPr>
                <w:rFonts w:ascii="Arial Narrow" w:hAnsi="Arial Narrow"/>
              </w:rPr>
            </w:pPr>
            <w:r w:rsidRPr="00DA7155">
              <w:rPr>
                <w:rFonts w:ascii="Arial Narrow" w:hAnsi="Arial Narrow"/>
              </w:rPr>
              <w:t>Ugovor</w:t>
            </w:r>
            <w:r>
              <w:rPr>
                <w:rFonts w:ascii="Arial Narrow" w:hAnsi="Arial Narrow"/>
              </w:rPr>
              <w:t xml:space="preserve"> 01/01-23/46</w:t>
            </w:r>
          </w:p>
        </w:tc>
        <w:tc>
          <w:tcPr>
            <w:tcW w:w="1170" w:type="dxa"/>
          </w:tcPr>
          <w:p w14:paraId="69E6ECC4" w14:textId="161ED954" w:rsidR="00DA7155" w:rsidRPr="00DA7155" w:rsidRDefault="00DA715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32587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.0</w:t>
            </w:r>
            <w:r w:rsidR="00325877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.202</w:t>
            </w:r>
            <w:r w:rsidR="00325877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</w:t>
            </w:r>
          </w:p>
        </w:tc>
      </w:tr>
      <w:tr w:rsidR="0010410E" w14:paraId="3F293BBD" w14:textId="77777777" w:rsidTr="00D35FC0">
        <w:tc>
          <w:tcPr>
            <w:tcW w:w="981" w:type="dxa"/>
          </w:tcPr>
          <w:p w14:paraId="03FD35D9" w14:textId="2018AB5E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1069" w:type="dxa"/>
          </w:tcPr>
          <w:p w14:paraId="24078526" w14:textId="7314D7C7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14.04.2023.</w:t>
            </w:r>
          </w:p>
        </w:tc>
        <w:tc>
          <w:tcPr>
            <w:tcW w:w="1069" w:type="dxa"/>
          </w:tcPr>
          <w:p w14:paraId="4F8BC8F0" w14:textId="77908306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40A879A0" w14:textId="41B8FA6A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1.417,08</w:t>
            </w:r>
          </w:p>
        </w:tc>
        <w:tc>
          <w:tcPr>
            <w:tcW w:w="1028" w:type="dxa"/>
          </w:tcPr>
          <w:p w14:paraId="1A4ED22F" w14:textId="2C7AAC9E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ZVIBOR d.o.o.</w:t>
            </w:r>
          </w:p>
        </w:tc>
        <w:tc>
          <w:tcPr>
            <w:tcW w:w="1056" w:type="dxa"/>
          </w:tcPr>
          <w:p w14:paraId="5CE20D7E" w14:textId="530B12AA" w:rsidR="00F07315" w:rsidRPr="00DA715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672C925B" w14:textId="7F9FE48C" w:rsidR="00F07315" w:rsidRPr="00DA715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Ugovor</w:t>
            </w:r>
            <w:r w:rsidR="00601C20">
              <w:rPr>
                <w:rFonts w:ascii="Arial Narrow" w:hAnsi="Arial Narrow"/>
              </w:rPr>
              <w:t xml:space="preserve"> 26/01-23/10</w:t>
            </w:r>
          </w:p>
        </w:tc>
        <w:tc>
          <w:tcPr>
            <w:tcW w:w="1170" w:type="dxa"/>
          </w:tcPr>
          <w:p w14:paraId="33F7A95E" w14:textId="119C8CB9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-do ispunjenja ugovora</w:t>
            </w:r>
          </w:p>
        </w:tc>
      </w:tr>
      <w:tr w:rsidR="0010410E" w14:paraId="6FC70858" w14:textId="77777777" w:rsidTr="00D35FC0">
        <w:tc>
          <w:tcPr>
            <w:tcW w:w="981" w:type="dxa"/>
          </w:tcPr>
          <w:p w14:paraId="4FF61A05" w14:textId="03823AB2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1069" w:type="dxa"/>
          </w:tcPr>
          <w:p w14:paraId="2F511FF6" w14:textId="6140B9CF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18.04.2023.</w:t>
            </w:r>
          </w:p>
        </w:tc>
        <w:tc>
          <w:tcPr>
            <w:tcW w:w="1069" w:type="dxa"/>
          </w:tcPr>
          <w:p w14:paraId="5643FAA8" w14:textId="115565B4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08F3D427" w14:textId="0B27E8C6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3.386,33</w:t>
            </w:r>
          </w:p>
        </w:tc>
        <w:tc>
          <w:tcPr>
            <w:tcW w:w="1028" w:type="dxa"/>
          </w:tcPr>
          <w:p w14:paraId="0D1E9CD6" w14:textId="664D7A56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PARTNER-ELECTRIC d.o.o.</w:t>
            </w:r>
          </w:p>
        </w:tc>
        <w:tc>
          <w:tcPr>
            <w:tcW w:w="1056" w:type="dxa"/>
          </w:tcPr>
          <w:p w14:paraId="6A7367DA" w14:textId="0684E6DF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6863F32E" w14:textId="7543ED11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Ugovor</w:t>
            </w:r>
            <w:r w:rsidR="0018101B">
              <w:rPr>
                <w:rFonts w:ascii="Arial Narrow" w:hAnsi="Arial Narrow"/>
              </w:rPr>
              <w:t xml:space="preserve"> 26/02-23/21</w:t>
            </w:r>
          </w:p>
        </w:tc>
        <w:tc>
          <w:tcPr>
            <w:tcW w:w="1170" w:type="dxa"/>
          </w:tcPr>
          <w:p w14:paraId="5D751582" w14:textId="3D50A91F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-do ispunjenja ugovora</w:t>
            </w:r>
          </w:p>
        </w:tc>
      </w:tr>
      <w:tr w:rsidR="0010410E" w14:paraId="481461E4" w14:textId="77777777" w:rsidTr="00D35FC0">
        <w:tc>
          <w:tcPr>
            <w:tcW w:w="981" w:type="dxa"/>
          </w:tcPr>
          <w:p w14:paraId="76458BDC" w14:textId="4AAE7CDF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1069" w:type="dxa"/>
          </w:tcPr>
          <w:p w14:paraId="65135D0C" w14:textId="7F331A5D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08.05.2023.</w:t>
            </w:r>
          </w:p>
        </w:tc>
        <w:tc>
          <w:tcPr>
            <w:tcW w:w="1069" w:type="dxa"/>
          </w:tcPr>
          <w:p w14:paraId="32E58561" w14:textId="7ED2B26A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2A3AA2EC" w14:textId="0A581439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3.045,30</w:t>
            </w:r>
          </w:p>
        </w:tc>
        <w:tc>
          <w:tcPr>
            <w:tcW w:w="1028" w:type="dxa"/>
          </w:tcPr>
          <w:p w14:paraId="2688F28E" w14:textId="27CD8A46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BADURINI d.o.o.</w:t>
            </w:r>
          </w:p>
        </w:tc>
        <w:tc>
          <w:tcPr>
            <w:tcW w:w="1056" w:type="dxa"/>
          </w:tcPr>
          <w:p w14:paraId="6ECDFB9D" w14:textId="7A9D00C5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6F3AA18E" w14:textId="3CC33A57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Ugovor</w:t>
            </w:r>
            <w:r w:rsidR="0018101B">
              <w:rPr>
                <w:rFonts w:ascii="Arial Narrow" w:hAnsi="Arial Narrow"/>
              </w:rPr>
              <w:t xml:space="preserve"> 26/09-23/20</w:t>
            </w:r>
          </w:p>
        </w:tc>
        <w:tc>
          <w:tcPr>
            <w:tcW w:w="1170" w:type="dxa"/>
          </w:tcPr>
          <w:p w14:paraId="3754B79A" w14:textId="239E7626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-do ispunjenja ugovora</w:t>
            </w:r>
          </w:p>
        </w:tc>
      </w:tr>
      <w:tr w:rsidR="0010410E" w14:paraId="5593FD80" w14:textId="77777777" w:rsidTr="00D35FC0">
        <w:tc>
          <w:tcPr>
            <w:tcW w:w="981" w:type="dxa"/>
          </w:tcPr>
          <w:p w14:paraId="5416ACBE" w14:textId="513349D0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1069" w:type="dxa"/>
          </w:tcPr>
          <w:p w14:paraId="04EDDE87" w14:textId="5DF6112F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10.07.2023.</w:t>
            </w:r>
          </w:p>
        </w:tc>
        <w:tc>
          <w:tcPr>
            <w:tcW w:w="1069" w:type="dxa"/>
          </w:tcPr>
          <w:p w14:paraId="347E9665" w14:textId="6694FA08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775C60C1" w14:textId="2214147D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2.464,30</w:t>
            </w:r>
          </w:p>
        </w:tc>
        <w:tc>
          <w:tcPr>
            <w:tcW w:w="1028" w:type="dxa"/>
          </w:tcPr>
          <w:p w14:paraId="2DF8B191" w14:textId="44543A89" w:rsid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ZVIBOR d.o.o.</w:t>
            </w:r>
          </w:p>
        </w:tc>
        <w:tc>
          <w:tcPr>
            <w:tcW w:w="1056" w:type="dxa"/>
          </w:tcPr>
          <w:p w14:paraId="38C0DF6B" w14:textId="6855661C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5A47DA3F" w14:textId="6EF353AD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Ugovor</w:t>
            </w:r>
            <w:r w:rsidR="00601C20">
              <w:rPr>
                <w:rFonts w:ascii="Arial Narrow" w:hAnsi="Arial Narrow"/>
              </w:rPr>
              <w:t xml:space="preserve"> 26/10-23-12</w:t>
            </w:r>
          </w:p>
        </w:tc>
        <w:tc>
          <w:tcPr>
            <w:tcW w:w="1170" w:type="dxa"/>
          </w:tcPr>
          <w:p w14:paraId="118C7C94" w14:textId="4ECBC6E2" w:rsidR="00F07315" w:rsidRPr="00F07315" w:rsidRDefault="00F07315" w:rsidP="003736AA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-do ispunjenja ugovora</w:t>
            </w:r>
          </w:p>
        </w:tc>
      </w:tr>
      <w:tr w:rsidR="0010410E" w14:paraId="40E7A4FA" w14:textId="77777777" w:rsidTr="00D35FC0">
        <w:tc>
          <w:tcPr>
            <w:tcW w:w="981" w:type="dxa"/>
          </w:tcPr>
          <w:p w14:paraId="54D56195" w14:textId="4D4054BD" w:rsidR="00EA569F" w:rsidRDefault="00EA569F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1069" w:type="dxa"/>
          </w:tcPr>
          <w:p w14:paraId="190D6101" w14:textId="2D75665E" w:rsidR="00EA569F" w:rsidRDefault="00EA569F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26.07.2023.</w:t>
            </w:r>
          </w:p>
        </w:tc>
        <w:tc>
          <w:tcPr>
            <w:tcW w:w="1069" w:type="dxa"/>
          </w:tcPr>
          <w:p w14:paraId="314F2EF8" w14:textId="4D51E376" w:rsidR="00EA569F" w:rsidRPr="00F07315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45C99E22" w14:textId="40FD5B52" w:rsidR="00EA569F" w:rsidRDefault="00EA569F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299,82</w:t>
            </w:r>
          </w:p>
        </w:tc>
        <w:tc>
          <w:tcPr>
            <w:tcW w:w="1028" w:type="dxa"/>
          </w:tcPr>
          <w:p w14:paraId="62C46779" w14:textId="7D586E6D" w:rsidR="00EA569F" w:rsidRPr="00F07315" w:rsidRDefault="00EA569F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KSI. d.o.o.</w:t>
            </w:r>
          </w:p>
        </w:tc>
        <w:tc>
          <w:tcPr>
            <w:tcW w:w="1056" w:type="dxa"/>
          </w:tcPr>
          <w:p w14:paraId="23C28718" w14:textId="2338A795" w:rsidR="00EA569F" w:rsidRPr="00F07315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78C55A0A" w14:textId="4779E4AD" w:rsidR="00EA569F" w:rsidRPr="00F07315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Ugovor</w:t>
            </w:r>
            <w:r w:rsidR="00564429">
              <w:rPr>
                <w:rFonts w:ascii="Arial Narrow" w:hAnsi="Arial Narrow"/>
              </w:rPr>
              <w:t xml:space="preserve"> 26/14-23/16</w:t>
            </w:r>
          </w:p>
        </w:tc>
        <w:tc>
          <w:tcPr>
            <w:tcW w:w="1170" w:type="dxa"/>
          </w:tcPr>
          <w:p w14:paraId="461C25EC" w14:textId="3DCD5256" w:rsidR="00EA569F" w:rsidRPr="00F07315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-do ispunjenja ugovora</w:t>
            </w:r>
          </w:p>
        </w:tc>
      </w:tr>
      <w:tr w:rsidR="0010410E" w14:paraId="7AB32C5F" w14:textId="77777777" w:rsidTr="00D35FC0">
        <w:tc>
          <w:tcPr>
            <w:tcW w:w="981" w:type="dxa"/>
          </w:tcPr>
          <w:p w14:paraId="1D9C4BDB" w14:textId="0E0599F9" w:rsidR="00EA569F" w:rsidRDefault="00EA569F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1069" w:type="dxa"/>
          </w:tcPr>
          <w:p w14:paraId="1016CDB4" w14:textId="48FD7575" w:rsidR="00EA569F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26.07.2023.</w:t>
            </w:r>
          </w:p>
        </w:tc>
        <w:tc>
          <w:tcPr>
            <w:tcW w:w="1069" w:type="dxa"/>
          </w:tcPr>
          <w:p w14:paraId="55DE2E42" w14:textId="673DD872" w:rsidR="00EA569F" w:rsidRPr="00EA569F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zadužnica</w:t>
            </w:r>
          </w:p>
        </w:tc>
        <w:tc>
          <w:tcPr>
            <w:tcW w:w="1059" w:type="dxa"/>
          </w:tcPr>
          <w:p w14:paraId="47A178D6" w14:textId="02E3690E" w:rsidR="00EA569F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>894,61</w:t>
            </w:r>
          </w:p>
        </w:tc>
        <w:tc>
          <w:tcPr>
            <w:tcW w:w="1028" w:type="dxa"/>
          </w:tcPr>
          <w:p w14:paraId="18A581EF" w14:textId="751A6A05" w:rsidR="00EA569F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KSI. d.o.o.</w:t>
            </w:r>
          </w:p>
        </w:tc>
        <w:tc>
          <w:tcPr>
            <w:tcW w:w="1056" w:type="dxa"/>
          </w:tcPr>
          <w:p w14:paraId="20767FA6" w14:textId="63201387" w:rsidR="00EA569F" w:rsidRPr="00EA569F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7D0BC444" w14:textId="59E38CFF" w:rsidR="00EA569F" w:rsidRPr="00EA569F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Ugovor</w:t>
            </w:r>
            <w:r w:rsidR="007D6370">
              <w:rPr>
                <w:rFonts w:ascii="Arial Narrow" w:hAnsi="Arial Narrow"/>
              </w:rPr>
              <w:t xml:space="preserve"> 26/14-23/15</w:t>
            </w:r>
          </w:p>
        </w:tc>
        <w:tc>
          <w:tcPr>
            <w:tcW w:w="1170" w:type="dxa"/>
          </w:tcPr>
          <w:p w14:paraId="4775510D" w14:textId="1F2F923A" w:rsidR="00EA569F" w:rsidRPr="00EA569F" w:rsidRDefault="00EA569F" w:rsidP="003736AA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-do ispunjenja ugovora</w:t>
            </w:r>
          </w:p>
        </w:tc>
      </w:tr>
      <w:tr w:rsidR="0010410E" w14:paraId="4EF547A5" w14:textId="77777777" w:rsidTr="00D35FC0">
        <w:tc>
          <w:tcPr>
            <w:tcW w:w="981" w:type="dxa"/>
          </w:tcPr>
          <w:p w14:paraId="6445E948" w14:textId="714F9B46" w:rsidR="0010410E" w:rsidRDefault="0010410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1069" w:type="dxa"/>
          </w:tcPr>
          <w:p w14:paraId="69136BC3" w14:textId="4B575348" w:rsidR="0010410E" w:rsidRPr="00EA569F" w:rsidRDefault="0010410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31.08.2023.</w:t>
            </w:r>
          </w:p>
        </w:tc>
        <w:tc>
          <w:tcPr>
            <w:tcW w:w="1069" w:type="dxa"/>
          </w:tcPr>
          <w:p w14:paraId="2919F44E" w14:textId="4EAAEC52" w:rsidR="0010410E" w:rsidRPr="00EA569F" w:rsidRDefault="0010410E" w:rsidP="003736AA">
            <w:pPr>
              <w:ind w:firstLine="0"/>
              <w:rPr>
                <w:rFonts w:ascii="Arial Narrow" w:hAnsi="Arial Narrow"/>
              </w:rPr>
            </w:pPr>
            <w:r w:rsidRPr="0010410E">
              <w:rPr>
                <w:rFonts w:ascii="Arial Narrow" w:hAnsi="Arial Narrow"/>
              </w:rPr>
              <w:t>bjanko zadužnica</w:t>
            </w:r>
          </w:p>
        </w:tc>
        <w:tc>
          <w:tcPr>
            <w:tcW w:w="1059" w:type="dxa"/>
          </w:tcPr>
          <w:p w14:paraId="63BE0D5B" w14:textId="64DFB226" w:rsidR="0010410E" w:rsidRPr="00EA569F" w:rsidRDefault="0010410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20.000,00</w:t>
            </w:r>
          </w:p>
        </w:tc>
        <w:tc>
          <w:tcPr>
            <w:tcW w:w="1028" w:type="dxa"/>
          </w:tcPr>
          <w:p w14:paraId="0D133EAB" w14:textId="61FA006A" w:rsidR="0010410E" w:rsidRPr="00EA569F" w:rsidRDefault="0010410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KODEKS d.o.o.</w:t>
            </w:r>
          </w:p>
        </w:tc>
        <w:tc>
          <w:tcPr>
            <w:tcW w:w="1056" w:type="dxa"/>
          </w:tcPr>
          <w:p w14:paraId="3657DB19" w14:textId="26795F56" w:rsidR="0010410E" w:rsidRPr="00EA569F" w:rsidRDefault="0010410E" w:rsidP="003736AA">
            <w:pPr>
              <w:ind w:firstLine="0"/>
              <w:rPr>
                <w:rFonts w:ascii="Arial Narrow" w:hAnsi="Arial Narrow"/>
              </w:rPr>
            </w:pPr>
            <w:r w:rsidRPr="0010410E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637D11AA" w14:textId="10B83762" w:rsidR="0010410E" w:rsidRPr="00EA569F" w:rsidRDefault="0010410E" w:rsidP="003736AA">
            <w:pPr>
              <w:ind w:firstLine="0"/>
              <w:rPr>
                <w:rFonts w:ascii="Arial Narrow" w:hAnsi="Arial Narrow"/>
              </w:rPr>
            </w:pPr>
            <w:r w:rsidRPr="0010410E">
              <w:rPr>
                <w:rFonts w:ascii="Arial Narrow" w:hAnsi="Arial Narrow"/>
              </w:rPr>
              <w:t>Ugovor</w:t>
            </w:r>
            <w:r w:rsidR="0018101B">
              <w:rPr>
                <w:rFonts w:ascii="Arial Narrow" w:hAnsi="Arial Narrow"/>
              </w:rPr>
              <w:t xml:space="preserve"> 26/13-23/31</w:t>
            </w:r>
          </w:p>
        </w:tc>
        <w:tc>
          <w:tcPr>
            <w:tcW w:w="1170" w:type="dxa"/>
          </w:tcPr>
          <w:p w14:paraId="501BA0D1" w14:textId="1497AF0A" w:rsidR="0010410E" w:rsidRPr="00EA569F" w:rsidRDefault="0010410E" w:rsidP="003736AA">
            <w:pPr>
              <w:ind w:firstLine="0"/>
              <w:rPr>
                <w:rFonts w:ascii="Arial Narrow" w:hAnsi="Arial Narrow"/>
              </w:rPr>
            </w:pPr>
            <w:r w:rsidRPr="0010410E">
              <w:rPr>
                <w:rFonts w:ascii="Arial Narrow" w:hAnsi="Arial Narrow"/>
              </w:rPr>
              <w:t>-do ispunjenja ugovora</w:t>
            </w:r>
          </w:p>
        </w:tc>
      </w:tr>
      <w:tr w:rsidR="0010410E" w14:paraId="373D8235" w14:textId="77777777" w:rsidTr="00D35FC0">
        <w:tc>
          <w:tcPr>
            <w:tcW w:w="981" w:type="dxa"/>
          </w:tcPr>
          <w:p w14:paraId="18BB2516" w14:textId="37DD60A8" w:rsidR="0010410E" w:rsidRDefault="0010410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1069" w:type="dxa"/>
          </w:tcPr>
          <w:p w14:paraId="5E8A8BAA" w14:textId="34173052" w:rsidR="0010410E" w:rsidRDefault="0010410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15.09.2023.</w:t>
            </w:r>
          </w:p>
        </w:tc>
        <w:tc>
          <w:tcPr>
            <w:tcW w:w="1069" w:type="dxa"/>
          </w:tcPr>
          <w:p w14:paraId="041CEE53" w14:textId="57690E45" w:rsidR="0010410E" w:rsidRPr="0010410E" w:rsidRDefault="0010410E" w:rsidP="003736AA">
            <w:pPr>
              <w:ind w:firstLine="0"/>
              <w:rPr>
                <w:rFonts w:ascii="Arial Narrow" w:hAnsi="Arial Narrow"/>
              </w:rPr>
            </w:pPr>
            <w:r w:rsidRPr="0010410E">
              <w:rPr>
                <w:rFonts w:ascii="Arial Narrow" w:hAnsi="Arial Narrow"/>
              </w:rPr>
              <w:t>bjanko zadužnica</w:t>
            </w:r>
          </w:p>
        </w:tc>
        <w:tc>
          <w:tcPr>
            <w:tcW w:w="1059" w:type="dxa"/>
          </w:tcPr>
          <w:p w14:paraId="64EF9967" w14:textId="1E3CEB24" w:rsidR="0010410E" w:rsidRDefault="0010410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2.000,00</w:t>
            </w:r>
          </w:p>
        </w:tc>
        <w:tc>
          <w:tcPr>
            <w:tcW w:w="1028" w:type="dxa"/>
          </w:tcPr>
          <w:p w14:paraId="56DCE78C" w14:textId="02FB0545" w:rsidR="0010410E" w:rsidRDefault="0010410E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MAKRO MIKRO GRUPA d.o.o.</w:t>
            </w:r>
          </w:p>
        </w:tc>
        <w:tc>
          <w:tcPr>
            <w:tcW w:w="1056" w:type="dxa"/>
          </w:tcPr>
          <w:p w14:paraId="73ABCB9C" w14:textId="6AD0BC96" w:rsidR="0010410E" w:rsidRPr="0010410E" w:rsidRDefault="0010410E" w:rsidP="003736AA">
            <w:pPr>
              <w:ind w:firstLine="0"/>
              <w:rPr>
                <w:rFonts w:ascii="Arial Narrow" w:hAnsi="Arial Narrow"/>
              </w:rPr>
            </w:pPr>
            <w:r w:rsidRPr="0010410E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20AF1323" w14:textId="69FC2B38" w:rsidR="0010410E" w:rsidRPr="0010410E" w:rsidRDefault="0010410E" w:rsidP="003736AA">
            <w:pPr>
              <w:ind w:firstLine="0"/>
              <w:rPr>
                <w:rFonts w:ascii="Arial Narrow" w:hAnsi="Arial Narrow"/>
              </w:rPr>
            </w:pPr>
            <w:r w:rsidRPr="0010410E">
              <w:rPr>
                <w:rFonts w:ascii="Arial Narrow" w:hAnsi="Arial Narrow"/>
              </w:rPr>
              <w:t>Ugovor</w:t>
            </w:r>
            <w:r w:rsidR="003A0ECB">
              <w:rPr>
                <w:rFonts w:ascii="Arial Narrow" w:hAnsi="Arial Narrow"/>
              </w:rPr>
              <w:t xml:space="preserve"> 26/13</w:t>
            </w:r>
            <w:r w:rsidR="00A03F7E">
              <w:rPr>
                <w:rFonts w:ascii="Arial Narrow" w:hAnsi="Arial Narrow"/>
              </w:rPr>
              <w:t>-23/32</w:t>
            </w:r>
          </w:p>
        </w:tc>
        <w:tc>
          <w:tcPr>
            <w:tcW w:w="1170" w:type="dxa"/>
          </w:tcPr>
          <w:p w14:paraId="777DFC1B" w14:textId="448B60B9" w:rsidR="0010410E" w:rsidRPr="0010410E" w:rsidRDefault="0010410E" w:rsidP="003736AA">
            <w:pPr>
              <w:ind w:firstLine="0"/>
              <w:rPr>
                <w:rFonts w:ascii="Arial Narrow" w:hAnsi="Arial Narrow"/>
              </w:rPr>
            </w:pPr>
            <w:r w:rsidRPr="0010410E">
              <w:rPr>
                <w:rFonts w:ascii="Arial Narrow" w:hAnsi="Arial Narrow"/>
              </w:rPr>
              <w:t>-do ispunjenja ugovora</w:t>
            </w:r>
          </w:p>
        </w:tc>
      </w:tr>
      <w:tr w:rsidR="00DC07DB" w14:paraId="398365DB" w14:textId="77777777" w:rsidTr="00D35FC0">
        <w:tc>
          <w:tcPr>
            <w:tcW w:w="981" w:type="dxa"/>
          </w:tcPr>
          <w:p w14:paraId="51DDB5EC" w14:textId="0FB3BF67" w:rsidR="00DC07DB" w:rsidRDefault="00DC07DB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1069" w:type="dxa"/>
          </w:tcPr>
          <w:p w14:paraId="41990AB5" w14:textId="479FC269" w:rsidR="00DC07DB" w:rsidRDefault="00DC07DB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19.12.2023.</w:t>
            </w:r>
          </w:p>
        </w:tc>
        <w:tc>
          <w:tcPr>
            <w:tcW w:w="1069" w:type="dxa"/>
          </w:tcPr>
          <w:p w14:paraId="273C91C7" w14:textId="22CC77EC" w:rsidR="00DC07DB" w:rsidRPr="0010410E" w:rsidRDefault="00874F22" w:rsidP="003736AA">
            <w:pPr>
              <w:ind w:firstLine="0"/>
              <w:rPr>
                <w:rFonts w:ascii="Arial Narrow" w:hAnsi="Arial Narrow"/>
              </w:rPr>
            </w:pPr>
            <w:r w:rsidRPr="00874F22">
              <w:rPr>
                <w:rFonts w:ascii="Arial Narrow" w:hAnsi="Arial Narrow"/>
              </w:rPr>
              <w:t>garancija banke (</w:t>
            </w:r>
            <w:r>
              <w:rPr>
                <w:rFonts w:ascii="Arial Narrow" w:hAnsi="Arial Narrow"/>
              </w:rPr>
              <w:t>PBZ)</w:t>
            </w:r>
          </w:p>
        </w:tc>
        <w:tc>
          <w:tcPr>
            <w:tcW w:w="1059" w:type="dxa"/>
          </w:tcPr>
          <w:p w14:paraId="59B158D5" w14:textId="44B25C96" w:rsidR="00DC07DB" w:rsidRDefault="00874F2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31.164,13</w:t>
            </w:r>
          </w:p>
        </w:tc>
        <w:tc>
          <w:tcPr>
            <w:tcW w:w="1028" w:type="dxa"/>
          </w:tcPr>
          <w:p w14:paraId="03A9BF8B" w14:textId="55F59422" w:rsidR="00DC07DB" w:rsidRDefault="00874F2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PRIMAT-RD d.o.o.</w:t>
            </w:r>
          </w:p>
        </w:tc>
        <w:tc>
          <w:tcPr>
            <w:tcW w:w="1056" w:type="dxa"/>
          </w:tcPr>
          <w:p w14:paraId="2225FB02" w14:textId="656E61F2" w:rsidR="00DC07DB" w:rsidRPr="0010410E" w:rsidRDefault="00874F22" w:rsidP="003736AA">
            <w:pPr>
              <w:ind w:firstLine="0"/>
              <w:rPr>
                <w:rFonts w:ascii="Arial Narrow" w:hAnsi="Arial Narrow"/>
              </w:rPr>
            </w:pPr>
            <w:r w:rsidRPr="00874F22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57" w:type="dxa"/>
          </w:tcPr>
          <w:p w14:paraId="261B4874" w14:textId="7A6ADD6C" w:rsidR="00DC07DB" w:rsidRPr="0010410E" w:rsidRDefault="00874F22" w:rsidP="003736AA">
            <w:pPr>
              <w:ind w:firstLine="0"/>
              <w:rPr>
                <w:rFonts w:ascii="Arial Narrow" w:hAnsi="Arial Narrow"/>
              </w:rPr>
            </w:pPr>
            <w:r w:rsidRPr="00874F22">
              <w:rPr>
                <w:rFonts w:ascii="Arial Narrow" w:hAnsi="Arial Narrow"/>
              </w:rPr>
              <w:t>Ugovor</w:t>
            </w:r>
            <w:r>
              <w:rPr>
                <w:rFonts w:ascii="Arial Narrow" w:hAnsi="Arial Narrow"/>
              </w:rPr>
              <w:t xml:space="preserve"> 28/01-23/31</w:t>
            </w:r>
          </w:p>
        </w:tc>
        <w:tc>
          <w:tcPr>
            <w:tcW w:w="1170" w:type="dxa"/>
          </w:tcPr>
          <w:p w14:paraId="7FB763FA" w14:textId="45399AF3" w:rsidR="00DC07DB" w:rsidRPr="0010410E" w:rsidRDefault="00874F2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29.02.2024.</w:t>
            </w:r>
          </w:p>
        </w:tc>
      </w:tr>
    </w:tbl>
    <w:p w14:paraId="1DC6C764" w14:textId="17800916" w:rsidR="007E397A" w:rsidRDefault="007E397A" w:rsidP="003736AA">
      <w:pPr>
        <w:ind w:firstLine="0"/>
        <w:rPr>
          <w:rFonts w:ascii="Arial Narrow" w:hAnsi="Arial Narrow"/>
          <w:b/>
        </w:rPr>
      </w:pPr>
    </w:p>
    <w:p w14:paraId="260BE44F" w14:textId="77777777" w:rsidR="00D35FC0" w:rsidRDefault="00D35FC0" w:rsidP="003736AA">
      <w:pPr>
        <w:ind w:firstLine="0"/>
        <w:rPr>
          <w:rFonts w:ascii="Arial Narrow" w:hAnsi="Arial Narrow"/>
          <w:b/>
        </w:rPr>
      </w:pPr>
    </w:p>
    <w:p w14:paraId="0A80610A" w14:textId="77777777" w:rsidR="00233ED9" w:rsidRDefault="00233ED9" w:rsidP="003736AA">
      <w:pPr>
        <w:ind w:firstLine="0"/>
        <w:rPr>
          <w:rFonts w:ascii="Arial Narrow" w:hAnsi="Arial Narrow"/>
          <w:i/>
        </w:rPr>
      </w:pPr>
    </w:p>
    <w:p w14:paraId="31E4EEC8" w14:textId="59115F43" w:rsidR="001D2F10" w:rsidRDefault="001D2F10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</w:t>
      </w:r>
      <w:r w:rsidR="00954981">
        <w:rPr>
          <w:rFonts w:ascii="Arial Narrow" w:hAnsi="Arial Narrow"/>
          <w:i/>
        </w:rPr>
        <w:t>-</w:t>
      </w:r>
      <w:r>
        <w:rPr>
          <w:rFonts w:ascii="Arial Narrow" w:hAnsi="Arial Narrow"/>
          <w:i/>
        </w:rPr>
        <w:t>TVZ tuženik:</w:t>
      </w:r>
    </w:p>
    <w:p w14:paraId="4177DBC3" w14:textId="2E36A67A" w:rsidR="001D2F10" w:rsidRDefault="001D2F10" w:rsidP="003736AA">
      <w:pPr>
        <w:ind w:firstLine="0"/>
        <w:rPr>
          <w:rFonts w:ascii="Arial Narrow" w:hAnsi="Arial Narrow"/>
        </w:rPr>
      </w:pPr>
    </w:p>
    <w:p w14:paraId="019D599C" w14:textId="0C836D7F" w:rsidR="001D2F10" w:rsidRDefault="001D2F10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1D2F10" w14:paraId="287AEA36" w14:textId="77777777" w:rsidTr="001D2F10">
        <w:tc>
          <w:tcPr>
            <w:tcW w:w="1212" w:type="dxa"/>
          </w:tcPr>
          <w:p w14:paraId="5E992DCD" w14:textId="668B4A45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Red.br.</w:t>
            </w:r>
          </w:p>
        </w:tc>
        <w:tc>
          <w:tcPr>
            <w:tcW w:w="1212" w:type="dxa"/>
          </w:tcPr>
          <w:p w14:paraId="357EFE45" w14:textId="1AEEEEC8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Tužitelj</w:t>
            </w:r>
          </w:p>
        </w:tc>
        <w:tc>
          <w:tcPr>
            <w:tcW w:w="1213" w:type="dxa"/>
          </w:tcPr>
          <w:p w14:paraId="63ED6D03" w14:textId="19245987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267C0507" w14:textId="58E71A6B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7ED99776" w14:textId="5938EBF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7C94735D" w14:textId="0BE2F18D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1D2F10">
              <w:rPr>
                <w:rFonts w:ascii="Arial Narrow" w:hAnsi="Arial Narrow"/>
              </w:rPr>
              <w:t>prilj</w:t>
            </w:r>
            <w:proofErr w:type="spellEnd"/>
            <w:r w:rsidRPr="001D2F10">
              <w:rPr>
                <w:rFonts w:ascii="Arial Narrow" w:hAnsi="Arial Narrow"/>
              </w:rPr>
              <w:t xml:space="preserve">. ili </w:t>
            </w:r>
            <w:proofErr w:type="spellStart"/>
            <w:r w:rsidRPr="001D2F10">
              <w:rPr>
                <w:rFonts w:ascii="Arial Narrow" w:hAnsi="Arial Narrow"/>
              </w:rPr>
              <w:t>odlj</w:t>
            </w:r>
            <w:proofErr w:type="spellEnd"/>
            <w:r w:rsidRPr="001D2F10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661AAD65" w14:textId="7D14845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Početak sudskog spora</w:t>
            </w:r>
          </w:p>
        </w:tc>
      </w:tr>
      <w:tr w:rsidR="001D2F10" w14:paraId="5C726316" w14:textId="77777777" w:rsidTr="001D2F10">
        <w:tc>
          <w:tcPr>
            <w:tcW w:w="1212" w:type="dxa"/>
          </w:tcPr>
          <w:p w14:paraId="0E77F063" w14:textId="4495C402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2A4DC67B" w14:textId="48F0643F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Zaposlenici (</w:t>
            </w:r>
            <w:r w:rsidR="009843B1">
              <w:rPr>
                <w:rFonts w:ascii="Arial Narrow" w:hAnsi="Arial Narrow"/>
              </w:rPr>
              <w:t xml:space="preserve">više </w:t>
            </w:r>
            <w:r w:rsidRPr="00504E8C">
              <w:rPr>
                <w:rFonts w:ascii="Arial Narrow" w:hAnsi="Arial Narrow"/>
              </w:rPr>
              <w:t>osob</w:t>
            </w:r>
            <w:r w:rsidR="009843B1">
              <w:rPr>
                <w:rFonts w:ascii="Arial Narrow" w:hAnsi="Arial Narrow"/>
              </w:rPr>
              <w:t>a</w:t>
            </w:r>
            <w:r w:rsidRPr="00504E8C">
              <w:rPr>
                <w:rFonts w:ascii="Arial Narrow" w:hAnsi="Arial Narrow"/>
              </w:rPr>
              <w:t>)</w:t>
            </w:r>
          </w:p>
        </w:tc>
        <w:tc>
          <w:tcPr>
            <w:tcW w:w="1213" w:type="dxa"/>
          </w:tcPr>
          <w:p w14:paraId="04C41F39" w14:textId="21A29CA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razlika plaće  zbog povećanja osnovice 6%</w:t>
            </w:r>
          </w:p>
        </w:tc>
        <w:tc>
          <w:tcPr>
            <w:tcW w:w="1213" w:type="dxa"/>
          </w:tcPr>
          <w:p w14:paraId="72EE8C92" w14:textId="3E888C92" w:rsidR="001D2F10" w:rsidRDefault="00C21E8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85CEA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.000,00</w:t>
            </w:r>
          </w:p>
        </w:tc>
        <w:tc>
          <w:tcPr>
            <w:tcW w:w="1213" w:type="dxa"/>
          </w:tcPr>
          <w:p w14:paraId="4493A617" w14:textId="7C9668A6" w:rsidR="001D2F10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115866">
              <w:rPr>
                <w:rFonts w:ascii="Arial Narrow" w:hAnsi="Arial Narrow"/>
              </w:rPr>
              <w:t>5</w:t>
            </w:r>
            <w:r w:rsidR="009C65BF">
              <w:rPr>
                <w:rFonts w:ascii="Arial Narrow" w:hAnsi="Arial Narrow"/>
              </w:rPr>
              <w:t>.000,00</w:t>
            </w:r>
          </w:p>
        </w:tc>
        <w:tc>
          <w:tcPr>
            <w:tcW w:w="1213" w:type="dxa"/>
          </w:tcPr>
          <w:p w14:paraId="6F578D4E" w14:textId="269ACCF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0CD4D815" w14:textId="05D1FDF4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2020.g</w:t>
            </w:r>
          </w:p>
        </w:tc>
      </w:tr>
      <w:tr w:rsidR="001D2F10" w14:paraId="54D8FDE2" w14:textId="77777777" w:rsidTr="001D2F10">
        <w:tc>
          <w:tcPr>
            <w:tcW w:w="1212" w:type="dxa"/>
          </w:tcPr>
          <w:p w14:paraId="2B502B72" w14:textId="099D3C88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212" w:type="dxa"/>
          </w:tcPr>
          <w:p w14:paraId="3D9F6FD5" w14:textId="178F523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Fizička osoba iz Zg-bivša zaposlenica</w:t>
            </w:r>
          </w:p>
        </w:tc>
        <w:tc>
          <w:tcPr>
            <w:tcW w:w="1213" w:type="dxa"/>
          </w:tcPr>
          <w:p w14:paraId="289219CB" w14:textId="187B1EDB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zaostale isplate</w:t>
            </w:r>
          </w:p>
        </w:tc>
        <w:tc>
          <w:tcPr>
            <w:tcW w:w="1213" w:type="dxa"/>
          </w:tcPr>
          <w:p w14:paraId="07F44B4E" w14:textId="24B594C2" w:rsidR="001D2F10" w:rsidRDefault="0019213F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15.130,40</w:t>
            </w:r>
          </w:p>
        </w:tc>
        <w:tc>
          <w:tcPr>
            <w:tcW w:w="1213" w:type="dxa"/>
          </w:tcPr>
          <w:p w14:paraId="2A3B3A5C" w14:textId="77777777" w:rsidR="001D2F10" w:rsidRDefault="0019213F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20.000,00</w:t>
            </w:r>
          </w:p>
          <w:p w14:paraId="41F9988C" w14:textId="12E304C8" w:rsidR="0019213F" w:rsidRDefault="0019213F" w:rsidP="003736AA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1F5E08F4" w14:textId="3EABA8B6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758A472A" w14:textId="2034F25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2019.g.</w:t>
            </w:r>
          </w:p>
        </w:tc>
      </w:tr>
      <w:tr w:rsidR="00085CEA" w14:paraId="589632D0" w14:textId="77777777" w:rsidTr="001D2F10">
        <w:tc>
          <w:tcPr>
            <w:tcW w:w="1212" w:type="dxa"/>
          </w:tcPr>
          <w:p w14:paraId="3AEC0DEF" w14:textId="4438F6DD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212" w:type="dxa"/>
          </w:tcPr>
          <w:p w14:paraId="0CDF6311" w14:textId="072B6FC3" w:rsidR="00085CEA" w:rsidRPr="00504E8C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Zg-bivša zaposlenica</w:t>
            </w:r>
          </w:p>
        </w:tc>
        <w:tc>
          <w:tcPr>
            <w:tcW w:w="1213" w:type="dxa"/>
          </w:tcPr>
          <w:p w14:paraId="70E84376" w14:textId="1351F31E" w:rsidR="00085CEA" w:rsidRPr="00417A1B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zaostale isplate</w:t>
            </w:r>
          </w:p>
        </w:tc>
        <w:tc>
          <w:tcPr>
            <w:tcW w:w="1213" w:type="dxa"/>
          </w:tcPr>
          <w:p w14:paraId="1971003A" w14:textId="6FE3DC67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9.275,04</w:t>
            </w:r>
          </w:p>
        </w:tc>
        <w:tc>
          <w:tcPr>
            <w:tcW w:w="1213" w:type="dxa"/>
          </w:tcPr>
          <w:p w14:paraId="1F227C60" w14:textId="76B85084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213" w:type="dxa"/>
          </w:tcPr>
          <w:p w14:paraId="090A3769" w14:textId="2325C99C" w:rsidR="00085CEA" w:rsidRPr="00417A1B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67FC6406" w14:textId="6FF3EC71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2022.g.</w:t>
            </w:r>
          </w:p>
        </w:tc>
      </w:tr>
      <w:tr w:rsidR="00085CEA" w14:paraId="7C1B8C8D" w14:textId="77777777" w:rsidTr="001D2F10">
        <w:tc>
          <w:tcPr>
            <w:tcW w:w="1212" w:type="dxa"/>
          </w:tcPr>
          <w:p w14:paraId="38D000CC" w14:textId="3FF957DD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212" w:type="dxa"/>
          </w:tcPr>
          <w:p w14:paraId="1EBB7099" w14:textId="2177F342" w:rsidR="00085CEA" w:rsidRPr="00085CEA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Zg-zaposleni</w:t>
            </w:r>
            <w:r>
              <w:rPr>
                <w:rFonts w:ascii="Arial Narrow" w:hAnsi="Arial Narrow"/>
              </w:rPr>
              <w:t>k</w:t>
            </w:r>
          </w:p>
        </w:tc>
        <w:tc>
          <w:tcPr>
            <w:tcW w:w="1213" w:type="dxa"/>
          </w:tcPr>
          <w:p w14:paraId="17DB52EF" w14:textId="72686F17" w:rsidR="00085CEA" w:rsidRP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odobrenje slobodne studijske godine</w:t>
            </w:r>
          </w:p>
        </w:tc>
        <w:tc>
          <w:tcPr>
            <w:tcW w:w="1213" w:type="dxa"/>
          </w:tcPr>
          <w:p w14:paraId="54095AE3" w14:textId="6BDA37FB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31.300,00</w:t>
            </w:r>
          </w:p>
        </w:tc>
        <w:tc>
          <w:tcPr>
            <w:tcW w:w="1213" w:type="dxa"/>
          </w:tcPr>
          <w:p w14:paraId="05F09BEC" w14:textId="5447C80B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</w:t>
            </w:r>
            <w:r w:rsidR="00115866">
              <w:rPr>
                <w:rFonts w:ascii="Arial Narrow" w:hAnsi="Arial Narrow"/>
              </w:rPr>
              <w:t>481</w:t>
            </w:r>
            <w:r>
              <w:rPr>
                <w:rFonts w:ascii="Arial Narrow" w:hAnsi="Arial Narrow"/>
              </w:rPr>
              <w:t>,0</w:t>
            </w:r>
            <w:r w:rsidR="00115866">
              <w:rPr>
                <w:rFonts w:ascii="Arial Narrow" w:hAnsi="Arial Narrow"/>
              </w:rPr>
              <w:t>1</w:t>
            </w:r>
          </w:p>
        </w:tc>
        <w:tc>
          <w:tcPr>
            <w:tcW w:w="1213" w:type="dxa"/>
          </w:tcPr>
          <w:p w14:paraId="7A9A5DF6" w14:textId="63FE6F0F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0F138D2C" w14:textId="3F0C9742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2023.g.</w:t>
            </w:r>
          </w:p>
        </w:tc>
      </w:tr>
    </w:tbl>
    <w:p w14:paraId="1C1818D2" w14:textId="637CE2F0" w:rsidR="000C4068" w:rsidRDefault="000C4068" w:rsidP="003736AA">
      <w:pPr>
        <w:ind w:firstLine="0"/>
        <w:rPr>
          <w:rFonts w:ascii="Arial Narrow" w:hAnsi="Arial Narrow"/>
        </w:rPr>
      </w:pPr>
    </w:p>
    <w:p w14:paraId="19EC8DE9" w14:textId="5F96BC06" w:rsidR="00C854E1" w:rsidRDefault="00C854E1" w:rsidP="003736AA">
      <w:pPr>
        <w:ind w:firstLine="0"/>
        <w:rPr>
          <w:rFonts w:ascii="Arial Narrow" w:hAnsi="Arial Narrow"/>
          <w:i/>
        </w:rPr>
      </w:pPr>
    </w:p>
    <w:p w14:paraId="34B8189C" w14:textId="1594D7C4" w:rsidR="00684ABD" w:rsidRDefault="00684ABD" w:rsidP="003736AA">
      <w:pPr>
        <w:ind w:firstLine="0"/>
        <w:rPr>
          <w:rFonts w:ascii="Arial Narrow" w:hAnsi="Arial Narrow"/>
          <w:i/>
        </w:rPr>
      </w:pPr>
    </w:p>
    <w:p w14:paraId="5BAF5419" w14:textId="0C1977C6" w:rsidR="00356367" w:rsidRDefault="000C406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tijeku-TVZ tuž</w:t>
      </w:r>
      <w:r w:rsidR="002E63EA">
        <w:rPr>
          <w:rFonts w:ascii="Arial Narrow" w:hAnsi="Arial Narrow"/>
          <w:i/>
        </w:rPr>
        <w:t>itelj</w:t>
      </w:r>
    </w:p>
    <w:p w14:paraId="4814A9FE" w14:textId="5BCA3E8D" w:rsidR="00684ABD" w:rsidRDefault="00684ABD" w:rsidP="003736AA">
      <w:pPr>
        <w:ind w:firstLine="0"/>
        <w:rPr>
          <w:rFonts w:ascii="Arial Narrow" w:hAnsi="Arial Narrow"/>
        </w:rPr>
      </w:pPr>
    </w:p>
    <w:p w14:paraId="78CE99C9" w14:textId="77777777" w:rsidR="00684ABD" w:rsidRDefault="00684ABD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451"/>
        <w:gridCol w:w="1212"/>
        <w:gridCol w:w="1178"/>
        <w:gridCol w:w="1178"/>
        <w:gridCol w:w="1212"/>
        <w:gridCol w:w="1155"/>
      </w:tblGrid>
      <w:tr w:rsidR="00356367" w14:paraId="1911D638" w14:textId="77777777" w:rsidTr="00356367">
        <w:tc>
          <w:tcPr>
            <w:tcW w:w="1212" w:type="dxa"/>
          </w:tcPr>
          <w:p w14:paraId="4FE5AA78" w14:textId="6DEE1527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Red. </w:t>
            </w:r>
            <w:r w:rsidR="00335AEF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</w:t>
            </w:r>
            <w:r w:rsidR="00335AEF">
              <w:rPr>
                <w:rFonts w:ascii="Arial Narrow" w:hAnsi="Arial Narrow"/>
              </w:rPr>
              <w:t>.</w:t>
            </w:r>
          </w:p>
        </w:tc>
        <w:tc>
          <w:tcPr>
            <w:tcW w:w="1212" w:type="dxa"/>
          </w:tcPr>
          <w:p w14:paraId="38C991BD" w14:textId="51FDA926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Tuženik</w:t>
            </w:r>
          </w:p>
        </w:tc>
        <w:tc>
          <w:tcPr>
            <w:tcW w:w="1213" w:type="dxa"/>
          </w:tcPr>
          <w:p w14:paraId="27E8D8D4" w14:textId="15FDCD82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2AD2F656" w14:textId="6DDDDF0A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7A41195B" w14:textId="60EC7957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2E76A947" w14:textId="1552D28B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2E63EA">
              <w:rPr>
                <w:rFonts w:ascii="Arial Narrow" w:hAnsi="Arial Narrow"/>
              </w:rPr>
              <w:t>prilj</w:t>
            </w:r>
            <w:proofErr w:type="spellEnd"/>
            <w:r w:rsidRPr="002E63EA">
              <w:rPr>
                <w:rFonts w:ascii="Arial Narrow" w:hAnsi="Arial Narrow"/>
              </w:rPr>
              <w:t xml:space="preserve">. ili </w:t>
            </w:r>
            <w:proofErr w:type="spellStart"/>
            <w:r w:rsidRPr="002E63EA">
              <w:rPr>
                <w:rFonts w:ascii="Arial Narrow" w:hAnsi="Arial Narrow"/>
              </w:rPr>
              <w:t>odlj</w:t>
            </w:r>
            <w:proofErr w:type="spellEnd"/>
            <w:r w:rsidRPr="002E63EA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1948CDF4" w14:textId="780B53A6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Početak sudskog spora</w:t>
            </w:r>
          </w:p>
        </w:tc>
      </w:tr>
      <w:tr w:rsidR="00356367" w14:paraId="6CC2BA90" w14:textId="77777777" w:rsidTr="00356367">
        <w:tc>
          <w:tcPr>
            <w:tcW w:w="1212" w:type="dxa"/>
          </w:tcPr>
          <w:p w14:paraId="5C53EE3F" w14:textId="46F73927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1AE7C0CE" w14:textId="6D872379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1.Fizička osoba iz Zg-bivša zaposlenica</w:t>
            </w:r>
          </w:p>
        </w:tc>
        <w:tc>
          <w:tcPr>
            <w:tcW w:w="1213" w:type="dxa"/>
          </w:tcPr>
          <w:p w14:paraId="47DC511D" w14:textId="3E529C67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Povrat školarine</w:t>
            </w:r>
          </w:p>
        </w:tc>
        <w:tc>
          <w:tcPr>
            <w:tcW w:w="1213" w:type="dxa"/>
          </w:tcPr>
          <w:p w14:paraId="6A209ACD" w14:textId="6921DF51" w:rsidR="00356367" w:rsidRDefault="0025418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4.778,02</w:t>
            </w:r>
          </w:p>
        </w:tc>
        <w:tc>
          <w:tcPr>
            <w:tcW w:w="1213" w:type="dxa"/>
          </w:tcPr>
          <w:p w14:paraId="7FDF9F6F" w14:textId="3E387052" w:rsidR="00356367" w:rsidRDefault="00FA314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25418A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982</w:t>
            </w:r>
            <w:r w:rsidR="0025418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53</w:t>
            </w:r>
          </w:p>
        </w:tc>
        <w:tc>
          <w:tcPr>
            <w:tcW w:w="1213" w:type="dxa"/>
          </w:tcPr>
          <w:p w14:paraId="40F453EB" w14:textId="436798BA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78443C1A" w14:textId="7E1C0E73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2019.g.</w:t>
            </w:r>
          </w:p>
        </w:tc>
      </w:tr>
      <w:tr w:rsidR="00356367" w14:paraId="5B7979C3" w14:textId="77777777" w:rsidTr="00356367">
        <w:tc>
          <w:tcPr>
            <w:tcW w:w="1212" w:type="dxa"/>
          </w:tcPr>
          <w:p w14:paraId="057C0FBE" w14:textId="7C8EB65D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212" w:type="dxa"/>
          </w:tcPr>
          <w:p w14:paraId="03748F05" w14:textId="5B5489B0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Elektrotehnička škola i Strojarsko tehnička škola</w:t>
            </w:r>
            <w:r w:rsidR="003A26A5">
              <w:rPr>
                <w:rFonts w:ascii="Arial Narrow" w:hAnsi="Arial Narrow"/>
              </w:rPr>
              <w:t xml:space="preserve"> „Frana Bošnjakovića“</w:t>
            </w:r>
          </w:p>
        </w:tc>
        <w:tc>
          <w:tcPr>
            <w:tcW w:w="1213" w:type="dxa"/>
          </w:tcPr>
          <w:p w14:paraId="299F5FA0" w14:textId="7C2E124A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Vlasništvo nad nekretninom</w:t>
            </w:r>
          </w:p>
        </w:tc>
        <w:tc>
          <w:tcPr>
            <w:tcW w:w="1213" w:type="dxa"/>
          </w:tcPr>
          <w:p w14:paraId="0EF6AFDE" w14:textId="77777777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FA3145">
              <w:rPr>
                <w:rFonts w:ascii="Arial Narrow" w:hAnsi="Arial Narrow"/>
              </w:rPr>
              <w:t>6.667,28</w:t>
            </w:r>
          </w:p>
          <w:p w14:paraId="6224486D" w14:textId="2DFAF0DA" w:rsidR="00FA3145" w:rsidRDefault="00FA3145" w:rsidP="003736AA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24FB6C7E" w14:textId="365D9016" w:rsidR="00356367" w:rsidRDefault="00FA314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26.667,28</w:t>
            </w:r>
          </w:p>
        </w:tc>
        <w:tc>
          <w:tcPr>
            <w:tcW w:w="1213" w:type="dxa"/>
          </w:tcPr>
          <w:p w14:paraId="5C7DF104" w14:textId="595BF086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C00FC1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.g.</w:t>
            </w:r>
          </w:p>
        </w:tc>
        <w:tc>
          <w:tcPr>
            <w:tcW w:w="1213" w:type="dxa"/>
          </w:tcPr>
          <w:p w14:paraId="66941F16" w14:textId="23E908E1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2018.g.</w:t>
            </w:r>
          </w:p>
        </w:tc>
      </w:tr>
    </w:tbl>
    <w:p w14:paraId="5DBD9A9F" w14:textId="613CA1E9" w:rsidR="000938AA" w:rsidRPr="00356367" w:rsidRDefault="000938AA" w:rsidP="003736AA">
      <w:pPr>
        <w:ind w:firstLine="0"/>
        <w:rPr>
          <w:rFonts w:ascii="Arial Narrow" w:hAnsi="Arial Narrow"/>
        </w:rPr>
      </w:pPr>
    </w:p>
    <w:p w14:paraId="602E29ED" w14:textId="07ECC1E3" w:rsidR="00C03A2F" w:rsidRDefault="00FD38D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996 - </w:t>
      </w:r>
      <w:proofErr w:type="spellStart"/>
      <w:r w:rsidR="007D6E3B">
        <w:rPr>
          <w:rFonts w:ascii="Arial Narrow" w:hAnsi="Arial Narrow"/>
        </w:rPr>
        <w:t>Izvanbilančni</w:t>
      </w:r>
      <w:proofErr w:type="spellEnd"/>
      <w:r w:rsidR="007D6E3B">
        <w:rPr>
          <w:rFonts w:ascii="Arial Narrow" w:hAnsi="Arial Narrow"/>
        </w:rPr>
        <w:t xml:space="preserve"> zapisi-osim gore navedenog</w:t>
      </w:r>
      <w:r w:rsidR="00B74D22">
        <w:rPr>
          <w:rFonts w:ascii="Arial Narrow" w:hAnsi="Arial Narrow"/>
        </w:rPr>
        <w:t>,</w:t>
      </w:r>
      <w:r w:rsidR="007D6E3B">
        <w:rPr>
          <w:rFonts w:ascii="Arial Narrow" w:hAnsi="Arial Narrow"/>
        </w:rPr>
        <w:t xml:space="preserve"> kao potencijalna obveza stoji još i prijedlog za ovrhu od Titan </w:t>
      </w:r>
      <w:proofErr w:type="spellStart"/>
      <w:r w:rsidR="007D6E3B">
        <w:rPr>
          <w:rFonts w:ascii="Arial Narrow" w:hAnsi="Arial Narrow"/>
        </w:rPr>
        <w:t>Constructa</w:t>
      </w:r>
      <w:proofErr w:type="spellEnd"/>
      <w:r w:rsidR="007D6E3B">
        <w:rPr>
          <w:rFonts w:ascii="Arial Narrow" w:hAnsi="Arial Narrow"/>
        </w:rPr>
        <w:t xml:space="preserve"> u iznosu od </w:t>
      </w:r>
      <w:r w:rsidR="00FE7A63">
        <w:rPr>
          <w:rFonts w:ascii="Arial Narrow" w:hAnsi="Arial Narrow"/>
        </w:rPr>
        <w:t>26.709,59 eura</w:t>
      </w:r>
      <w:r w:rsidR="007D6E3B">
        <w:rPr>
          <w:rFonts w:ascii="Arial Narrow" w:hAnsi="Arial Narrow"/>
        </w:rPr>
        <w:t xml:space="preserve"> na što je TVZ uložio žalbu</w:t>
      </w:r>
      <w:r w:rsidR="00FE7A63">
        <w:rPr>
          <w:rFonts w:ascii="Arial Narrow" w:hAnsi="Arial Narrow"/>
        </w:rPr>
        <w:t xml:space="preserve"> i prekršajni nalog Porezne uprave u iznosu 3.981,68 eura na što je TVZ uložio prigovor.</w:t>
      </w:r>
    </w:p>
    <w:p w14:paraId="20D6E102" w14:textId="6E82BE66" w:rsidR="00871F18" w:rsidRDefault="00871F18" w:rsidP="003736AA">
      <w:pPr>
        <w:ind w:firstLine="0"/>
        <w:rPr>
          <w:rFonts w:ascii="Arial Narrow" w:hAnsi="Arial Narrow"/>
        </w:rPr>
      </w:pPr>
    </w:p>
    <w:p w14:paraId="28CF437F" w14:textId="421697F0" w:rsidR="00871F18" w:rsidRPr="00871F18" w:rsidRDefault="00871F1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92211- Višak prihoda poslovanja i šifra 9222</w:t>
      </w:r>
      <w:r w:rsidR="00F30D74">
        <w:rPr>
          <w:rFonts w:ascii="Arial Narrow" w:hAnsi="Arial Narrow"/>
        </w:rPr>
        <w:t>2 – Manjak prihoda od nefinancijske imovine</w:t>
      </w:r>
    </w:p>
    <w:p w14:paraId="48771271" w14:textId="7262D609" w:rsidR="00871F18" w:rsidRDefault="00871F1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-na dan 31.12.2023.</w:t>
      </w:r>
      <w:r w:rsidR="00A03F7E">
        <w:rPr>
          <w:rFonts w:ascii="Arial Narrow" w:hAnsi="Arial Narrow"/>
        </w:rPr>
        <w:t xml:space="preserve"> godine</w:t>
      </w:r>
      <w:r>
        <w:rPr>
          <w:rFonts w:ascii="Arial Narrow" w:hAnsi="Arial Narrow"/>
        </w:rPr>
        <w:t xml:space="preserve"> provedena je korekcija rezultata za iznose kapitalnih prijenosa ostvarenih tijekom proračunske godine koji su evidentirani </w:t>
      </w:r>
      <w:r w:rsidR="00A03F7E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razredu 6, a utrošeni za nabavu nefinancijske imovine</w:t>
      </w:r>
      <w:r w:rsidR="00B61C7D">
        <w:rPr>
          <w:rFonts w:ascii="Arial Narrow" w:hAnsi="Arial Narrow"/>
        </w:rPr>
        <w:t xml:space="preserve"> (1.150.585,40 eura)</w:t>
      </w:r>
      <w:r w:rsidR="00A03F7E">
        <w:rPr>
          <w:rFonts w:ascii="Arial Narrow" w:hAnsi="Arial Narrow"/>
        </w:rPr>
        <w:t>.</w:t>
      </w:r>
      <w:r w:rsidR="00F30D74">
        <w:rPr>
          <w:rFonts w:ascii="Arial Narrow" w:hAnsi="Arial Narrow"/>
        </w:rPr>
        <w:t xml:space="preserve"> </w:t>
      </w:r>
    </w:p>
    <w:p w14:paraId="385E3414" w14:textId="41C1AC85" w:rsidR="00F30D74" w:rsidRDefault="00F30D74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Višak prihoda poslovanja prije korekcije</w:t>
      </w:r>
      <w:r w:rsidR="00A03F7E">
        <w:rPr>
          <w:rFonts w:ascii="Arial Narrow" w:hAnsi="Arial Narrow"/>
        </w:rPr>
        <w:t xml:space="preserve"> rezultata</w:t>
      </w:r>
      <w:r>
        <w:rPr>
          <w:rFonts w:ascii="Arial Narrow" w:hAnsi="Arial Narrow"/>
        </w:rPr>
        <w:t xml:space="preserve"> iznosio je 1.358.013,09 eura, a nakon korekcije</w:t>
      </w:r>
      <w:r w:rsidR="00A03F7E">
        <w:rPr>
          <w:rFonts w:ascii="Arial Narrow" w:hAnsi="Arial Narrow"/>
        </w:rPr>
        <w:t xml:space="preserve"> rezultata</w:t>
      </w:r>
      <w:r>
        <w:rPr>
          <w:rFonts w:ascii="Arial Narrow" w:hAnsi="Arial Narrow"/>
        </w:rPr>
        <w:t xml:space="preserve"> iznosi 207.427,69</w:t>
      </w:r>
      <w:r w:rsidR="00A03F7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eura. </w:t>
      </w:r>
    </w:p>
    <w:p w14:paraId="73B1499A" w14:textId="68BE6B84" w:rsidR="00F30D74" w:rsidRDefault="00F30D74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Manjak prihoda od nefinancijske imovine prije korekcije</w:t>
      </w:r>
      <w:r w:rsidR="00A03F7E">
        <w:rPr>
          <w:rFonts w:ascii="Arial Narrow" w:hAnsi="Arial Narrow"/>
        </w:rPr>
        <w:t xml:space="preserve"> rezultata</w:t>
      </w:r>
      <w:r>
        <w:rPr>
          <w:rFonts w:ascii="Arial Narrow" w:hAnsi="Arial Narrow"/>
        </w:rPr>
        <w:t xml:space="preserve"> iznosio je 2.229.175,89 eura, a nakon korekcije</w:t>
      </w:r>
      <w:r w:rsidR="00A03F7E">
        <w:rPr>
          <w:rFonts w:ascii="Arial Narrow" w:hAnsi="Arial Narrow"/>
        </w:rPr>
        <w:t xml:space="preserve"> rezultata</w:t>
      </w:r>
      <w:r>
        <w:rPr>
          <w:rFonts w:ascii="Arial Narrow" w:hAnsi="Arial Narrow"/>
        </w:rPr>
        <w:t xml:space="preserve"> iznosi 1.078.590,49</w:t>
      </w:r>
      <w:r w:rsidR="00945D20">
        <w:rPr>
          <w:rFonts w:ascii="Arial Narrow" w:hAnsi="Arial Narrow"/>
        </w:rPr>
        <w:t xml:space="preserve"> eura.</w:t>
      </w:r>
    </w:p>
    <w:p w14:paraId="2FA3DBE0" w14:textId="77777777" w:rsidR="00FE7A63" w:rsidRDefault="00FE7A63" w:rsidP="00624307">
      <w:pPr>
        <w:ind w:firstLine="0"/>
        <w:rPr>
          <w:rFonts w:ascii="Arial Narrow" w:hAnsi="Arial Narrow"/>
          <w:b/>
        </w:rPr>
      </w:pPr>
    </w:p>
    <w:p w14:paraId="0B4F7137" w14:textId="2CB17A0C" w:rsidR="00624307" w:rsidRPr="00F47AC5" w:rsidRDefault="00624307" w:rsidP="00624307">
      <w:pPr>
        <w:ind w:firstLine="0"/>
        <w:rPr>
          <w:rFonts w:ascii="Arial Narrow" w:hAnsi="Arial Narrow"/>
          <w:b/>
        </w:rPr>
      </w:pPr>
      <w:r w:rsidRPr="00F47AC5">
        <w:rPr>
          <w:rFonts w:ascii="Arial Narrow" w:hAnsi="Arial Narrow"/>
          <w:b/>
        </w:rPr>
        <w:t>Bilješke uz obrazac PR-RAS</w:t>
      </w:r>
    </w:p>
    <w:p w14:paraId="01B6F039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622A78BF" w14:textId="75E4D155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6323 -Tekuće pomoći od institucija i tijela EU – u 2023.g. na ovoj poziciji iskazan je značajno veći iznos u odnosu na isto razdoblje prethodne godine jer su nam u okviru Jednostavne izravne dodjele bespovratnih financijskih sredstava iz Fonda solidarnosti dodijeljena sredstva za sanaciju štete uzrokovane potresom</w:t>
      </w:r>
    </w:p>
    <w:p w14:paraId="12672084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19572C5E" w14:textId="1A923415" w:rsid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6381 - Tekuće pomoći temeljem prijenosa EU sredstava – u 2022.g. uplaćeno je više sredstava po ZNS-ovima nego u 2023.g. za već postojeće projekte</w:t>
      </w:r>
    </w:p>
    <w:p w14:paraId="1182569E" w14:textId="5041AE62" w:rsidR="00035015" w:rsidRDefault="00035015" w:rsidP="00624307">
      <w:pPr>
        <w:ind w:firstLine="0"/>
        <w:rPr>
          <w:rFonts w:ascii="Arial Narrow" w:hAnsi="Arial Narrow"/>
        </w:rPr>
      </w:pPr>
    </w:p>
    <w:p w14:paraId="02CBCE48" w14:textId="7B1E1BD9" w:rsidR="00035015" w:rsidRDefault="00035015" w:rsidP="00624307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639</w:t>
      </w:r>
      <w:r w:rsidR="001D1926">
        <w:rPr>
          <w:rFonts w:ascii="Arial Narrow" w:hAnsi="Arial Narrow"/>
        </w:rPr>
        <w:t xml:space="preserve">1 - </w:t>
      </w:r>
      <w:r w:rsidR="001D1926" w:rsidRPr="001D1926">
        <w:rPr>
          <w:rFonts w:ascii="Arial Narrow" w:hAnsi="Arial Narrow"/>
        </w:rPr>
        <w:t xml:space="preserve">Tekući prijenosi između proračunskih korisnika istog proračuna – </w:t>
      </w:r>
      <w:bookmarkStart w:id="0" w:name="_Hlk157504787"/>
      <w:r w:rsidR="001D1926" w:rsidRPr="001D1926">
        <w:rPr>
          <w:rFonts w:ascii="Arial Narrow" w:hAnsi="Arial Narrow"/>
        </w:rPr>
        <w:t>do odstupanja</w:t>
      </w:r>
      <w:r w:rsidR="001D1926">
        <w:rPr>
          <w:rFonts w:ascii="Arial Narrow" w:hAnsi="Arial Narrow"/>
        </w:rPr>
        <w:t xml:space="preserve"> u odnosu na prethodnu godinu</w:t>
      </w:r>
      <w:r w:rsidR="001D1926" w:rsidRPr="001D1926">
        <w:rPr>
          <w:rFonts w:ascii="Arial Narrow" w:hAnsi="Arial Narrow"/>
        </w:rPr>
        <w:t xml:space="preserve"> je došlo jer </w:t>
      </w:r>
      <w:r w:rsidR="001D1926">
        <w:rPr>
          <w:rFonts w:ascii="Arial Narrow" w:hAnsi="Arial Narrow"/>
        </w:rPr>
        <w:t>su</w:t>
      </w:r>
      <w:r w:rsidR="001D1926" w:rsidRPr="001D1926">
        <w:rPr>
          <w:rFonts w:ascii="Arial Narrow" w:hAnsi="Arial Narrow"/>
        </w:rPr>
        <w:t xml:space="preserve"> u 2022.g. sredstava za </w:t>
      </w:r>
      <w:proofErr w:type="spellStart"/>
      <w:r w:rsidR="001D1926" w:rsidRPr="001D1926">
        <w:rPr>
          <w:rFonts w:ascii="Arial Narrow" w:hAnsi="Arial Narrow"/>
        </w:rPr>
        <w:t>Erasmus</w:t>
      </w:r>
      <w:proofErr w:type="spellEnd"/>
      <w:r w:rsidR="001D1926" w:rsidRPr="001D1926">
        <w:rPr>
          <w:rFonts w:ascii="Arial Narrow" w:hAnsi="Arial Narrow"/>
        </w:rPr>
        <w:t xml:space="preserve"> </w:t>
      </w:r>
      <w:r w:rsidR="001D1926">
        <w:rPr>
          <w:rFonts w:ascii="Arial Narrow" w:hAnsi="Arial Narrow"/>
        </w:rPr>
        <w:t>knjižena na ovu poziciju</w:t>
      </w:r>
      <w:r w:rsidR="00945D20">
        <w:rPr>
          <w:rFonts w:ascii="Arial Narrow" w:hAnsi="Arial Narrow"/>
        </w:rPr>
        <w:t>,</w:t>
      </w:r>
      <w:r w:rsidR="001D1926">
        <w:rPr>
          <w:rFonts w:ascii="Arial Narrow" w:hAnsi="Arial Narrow"/>
        </w:rPr>
        <w:t xml:space="preserve"> dok su u 2023. godini sredstva za </w:t>
      </w:r>
      <w:proofErr w:type="spellStart"/>
      <w:r w:rsidR="001D1926">
        <w:rPr>
          <w:rFonts w:ascii="Arial Narrow" w:hAnsi="Arial Narrow"/>
        </w:rPr>
        <w:t>Erasmus</w:t>
      </w:r>
      <w:proofErr w:type="spellEnd"/>
      <w:r w:rsidR="001D1926">
        <w:rPr>
          <w:rFonts w:ascii="Arial Narrow" w:hAnsi="Arial Narrow"/>
        </w:rPr>
        <w:t xml:space="preserve"> knjižena na 6393</w:t>
      </w:r>
    </w:p>
    <w:p w14:paraId="41E5D39A" w14:textId="438FDCDC" w:rsidR="00FF22EB" w:rsidRDefault="00FF22EB" w:rsidP="00624307">
      <w:pPr>
        <w:ind w:firstLine="0"/>
        <w:rPr>
          <w:rFonts w:ascii="Arial Narrow" w:hAnsi="Arial Narrow"/>
        </w:rPr>
      </w:pPr>
    </w:p>
    <w:p w14:paraId="0118A989" w14:textId="4E9841F3" w:rsidR="00FF22EB" w:rsidRDefault="00FF22EB" w:rsidP="00624307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6392 – Kapitalni prijenosi </w:t>
      </w:r>
      <w:r w:rsidRPr="00FF22EB">
        <w:rPr>
          <w:rFonts w:ascii="Arial Narrow" w:hAnsi="Arial Narrow"/>
        </w:rPr>
        <w:t>između proračunskih korisnika istog proračuna</w:t>
      </w:r>
      <w:r>
        <w:rPr>
          <w:rFonts w:ascii="Arial Narrow" w:hAnsi="Arial Narrow"/>
        </w:rPr>
        <w:t xml:space="preserve"> – iznos iskazan na ovoj poziciji odnosi se na sredstva doznačena od nadležnog ministarstva u svrhu sufinanciranja radova na rekonstrukciji </w:t>
      </w:r>
      <w:bookmarkStart w:id="1" w:name="_Hlk157517907"/>
      <w:r>
        <w:rPr>
          <w:rFonts w:ascii="Arial Narrow" w:hAnsi="Arial Narrow"/>
        </w:rPr>
        <w:t xml:space="preserve">objekta na Znanstveno učilišnom </w:t>
      </w:r>
      <w:proofErr w:type="spellStart"/>
      <w:r>
        <w:rPr>
          <w:rFonts w:ascii="Arial Narrow" w:hAnsi="Arial Narrow"/>
        </w:rPr>
        <w:t>kampusu</w:t>
      </w:r>
      <w:proofErr w:type="spellEnd"/>
      <w:r>
        <w:rPr>
          <w:rFonts w:ascii="Arial Narrow" w:hAnsi="Arial Narrow"/>
        </w:rPr>
        <w:t xml:space="preserve"> Borongaj</w:t>
      </w:r>
    </w:p>
    <w:bookmarkEnd w:id="0"/>
    <w:bookmarkEnd w:id="1"/>
    <w:p w14:paraId="0B3697FE" w14:textId="48719190" w:rsidR="001D1926" w:rsidRDefault="001D1926" w:rsidP="00624307">
      <w:pPr>
        <w:ind w:firstLine="0"/>
        <w:rPr>
          <w:rFonts w:ascii="Arial Narrow" w:hAnsi="Arial Narrow"/>
        </w:rPr>
      </w:pPr>
    </w:p>
    <w:p w14:paraId="47EA142F" w14:textId="470B2FB0" w:rsidR="001D1926" w:rsidRPr="00624307" w:rsidRDefault="001D1926" w:rsidP="00624307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6393 - </w:t>
      </w:r>
      <w:r w:rsidRPr="001D1926">
        <w:rPr>
          <w:rFonts w:ascii="Arial Narrow" w:hAnsi="Arial Narrow"/>
        </w:rPr>
        <w:t>Tekući prijenosi između proračunskih korisnika istog proračuna</w:t>
      </w:r>
      <w:r>
        <w:rPr>
          <w:rFonts w:ascii="Arial Narrow" w:hAnsi="Arial Narrow"/>
        </w:rPr>
        <w:t xml:space="preserve"> temeljem prijenosa EU sredstava - </w:t>
      </w:r>
      <w:r w:rsidRPr="001D1926">
        <w:rPr>
          <w:rFonts w:ascii="Arial Narrow" w:hAnsi="Arial Narrow"/>
        </w:rPr>
        <w:t>do odstupanja u odnosu na prethodnu godinu je došlo jer su u 202</w:t>
      </w:r>
      <w:r>
        <w:rPr>
          <w:rFonts w:ascii="Arial Narrow" w:hAnsi="Arial Narrow"/>
        </w:rPr>
        <w:t>3</w:t>
      </w:r>
      <w:r w:rsidRPr="001D1926">
        <w:rPr>
          <w:rFonts w:ascii="Arial Narrow" w:hAnsi="Arial Narrow"/>
        </w:rPr>
        <w:t xml:space="preserve">.g. sredstva za </w:t>
      </w:r>
      <w:proofErr w:type="spellStart"/>
      <w:r w:rsidRPr="001D1926">
        <w:rPr>
          <w:rFonts w:ascii="Arial Narrow" w:hAnsi="Arial Narrow"/>
        </w:rPr>
        <w:t>Erasmus</w:t>
      </w:r>
      <w:proofErr w:type="spellEnd"/>
      <w:r w:rsidRPr="001D1926">
        <w:rPr>
          <w:rFonts w:ascii="Arial Narrow" w:hAnsi="Arial Narrow"/>
        </w:rPr>
        <w:t xml:space="preserve">  knjižena na ovu poziciju dok su u 202</w:t>
      </w:r>
      <w:r>
        <w:rPr>
          <w:rFonts w:ascii="Arial Narrow" w:hAnsi="Arial Narrow"/>
        </w:rPr>
        <w:t>2</w:t>
      </w:r>
      <w:r w:rsidRPr="001D1926">
        <w:rPr>
          <w:rFonts w:ascii="Arial Narrow" w:hAnsi="Arial Narrow"/>
        </w:rPr>
        <w:t xml:space="preserve">. godini sredstva za </w:t>
      </w:r>
      <w:proofErr w:type="spellStart"/>
      <w:r w:rsidRPr="001D1926">
        <w:rPr>
          <w:rFonts w:ascii="Arial Narrow" w:hAnsi="Arial Narrow"/>
        </w:rPr>
        <w:t>Erasmus</w:t>
      </w:r>
      <w:proofErr w:type="spellEnd"/>
      <w:r w:rsidRPr="001D1926">
        <w:rPr>
          <w:rFonts w:ascii="Arial Narrow" w:hAnsi="Arial Narrow"/>
        </w:rPr>
        <w:t xml:space="preserve"> knjižena na 639</w:t>
      </w:r>
      <w:r>
        <w:rPr>
          <w:rFonts w:ascii="Arial Narrow" w:hAnsi="Arial Narrow"/>
        </w:rPr>
        <w:t>1</w:t>
      </w:r>
    </w:p>
    <w:p w14:paraId="404DBF68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01B4C789" w14:textId="7ECE6074" w:rsid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6615 – Prihodi od pruženih usluga -</w:t>
      </w:r>
      <w:r w:rsidR="00336F04">
        <w:rPr>
          <w:rFonts w:ascii="Arial Narrow" w:hAnsi="Arial Narrow"/>
        </w:rPr>
        <w:t xml:space="preserve"> </w:t>
      </w:r>
      <w:r w:rsidRPr="00624307">
        <w:rPr>
          <w:rFonts w:ascii="Arial Narrow" w:hAnsi="Arial Narrow"/>
        </w:rPr>
        <w:t>u 2023.g. više je uplaćeno za sponzorstva nego u istom periodu 2022.godine</w:t>
      </w:r>
      <w:r w:rsidR="00E41D36">
        <w:rPr>
          <w:rFonts w:ascii="Arial Narrow" w:hAnsi="Arial Narrow"/>
        </w:rPr>
        <w:t>, a vezano za natjecanje Mc2</w:t>
      </w:r>
      <w:r w:rsidR="00336F04">
        <w:rPr>
          <w:rFonts w:ascii="Arial Narrow" w:hAnsi="Arial Narrow"/>
        </w:rPr>
        <w:t>,</w:t>
      </w:r>
      <w:r w:rsidR="00E41D36">
        <w:rPr>
          <w:rFonts w:ascii="Arial Narrow" w:hAnsi="Arial Narrow"/>
        </w:rPr>
        <w:t xml:space="preserve"> </w:t>
      </w:r>
      <w:r w:rsidR="00336F04">
        <w:rPr>
          <w:rFonts w:ascii="Arial Narrow" w:hAnsi="Arial Narrow"/>
        </w:rPr>
        <w:t xml:space="preserve">te </w:t>
      </w:r>
      <w:r w:rsidR="00E41D36">
        <w:rPr>
          <w:rFonts w:ascii="Arial Narrow" w:hAnsi="Arial Narrow"/>
        </w:rPr>
        <w:t xml:space="preserve">za Dan karijera koji se u 2023. godini prvi put održao   </w:t>
      </w:r>
      <w:r w:rsidRPr="00624307">
        <w:rPr>
          <w:rFonts w:ascii="Arial Narrow" w:hAnsi="Arial Narrow"/>
        </w:rPr>
        <w:t xml:space="preserve"> </w:t>
      </w:r>
    </w:p>
    <w:p w14:paraId="5F2F302E" w14:textId="30584DB9" w:rsidR="0010185B" w:rsidRDefault="0010185B" w:rsidP="00624307">
      <w:pPr>
        <w:ind w:firstLine="0"/>
        <w:rPr>
          <w:rFonts w:ascii="Arial Narrow" w:hAnsi="Arial Narrow"/>
        </w:rPr>
      </w:pPr>
    </w:p>
    <w:p w14:paraId="46AA7318" w14:textId="4E57366E" w:rsidR="0010185B" w:rsidRDefault="0010185B" w:rsidP="00624307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</w:t>
      </w:r>
      <w:r w:rsidR="00E41D36">
        <w:rPr>
          <w:rFonts w:ascii="Arial Narrow" w:hAnsi="Arial Narrow"/>
        </w:rPr>
        <w:t>6631 – Tekuće donacije</w:t>
      </w:r>
      <w:r w:rsidR="00766606">
        <w:rPr>
          <w:rFonts w:ascii="Arial Narrow" w:hAnsi="Arial Narrow"/>
        </w:rPr>
        <w:t xml:space="preserve"> –  u 2023.g. iznos na ovoj poziciji se odnosi na donaciju potrošnog materijala za laboratorijske vježbe</w:t>
      </w:r>
      <w:r w:rsidR="00F95484">
        <w:rPr>
          <w:rFonts w:ascii="Arial Narrow" w:hAnsi="Arial Narrow"/>
        </w:rPr>
        <w:t>, dok je u 2022. godini donacija bila u većem iznosu</w:t>
      </w:r>
      <w:r w:rsidR="00336F04">
        <w:rPr>
          <w:rFonts w:ascii="Arial Narrow" w:hAnsi="Arial Narrow"/>
        </w:rPr>
        <w:t>,</w:t>
      </w:r>
      <w:r w:rsidR="00F95484">
        <w:rPr>
          <w:rFonts w:ascii="Arial Narrow" w:hAnsi="Arial Narrow"/>
        </w:rPr>
        <w:t xml:space="preserve"> također za materijal potreban za nastavu</w:t>
      </w:r>
    </w:p>
    <w:p w14:paraId="3272A48E" w14:textId="731F9BDF" w:rsidR="00F95484" w:rsidRDefault="00F95484" w:rsidP="00624307">
      <w:pPr>
        <w:ind w:firstLine="0"/>
        <w:rPr>
          <w:rFonts w:ascii="Arial Narrow" w:hAnsi="Arial Narrow"/>
        </w:rPr>
      </w:pPr>
    </w:p>
    <w:p w14:paraId="1EABB45F" w14:textId="754A2082" w:rsidR="00F95484" w:rsidRPr="00624307" w:rsidRDefault="00F95484" w:rsidP="00624307">
      <w:pPr>
        <w:ind w:firstLine="0"/>
        <w:rPr>
          <w:rFonts w:ascii="Arial Narrow" w:hAnsi="Arial Narrow"/>
        </w:rPr>
      </w:pPr>
      <w:r w:rsidRPr="00F95484">
        <w:rPr>
          <w:rFonts w:ascii="Arial Narrow" w:hAnsi="Arial Narrow"/>
        </w:rPr>
        <w:t>Šifra 663</w:t>
      </w:r>
      <w:r>
        <w:rPr>
          <w:rFonts w:ascii="Arial Narrow" w:hAnsi="Arial Narrow"/>
        </w:rPr>
        <w:t>2</w:t>
      </w:r>
      <w:r w:rsidRPr="00F95484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Kapitalne</w:t>
      </w:r>
      <w:r w:rsidRPr="00F95484">
        <w:rPr>
          <w:rFonts w:ascii="Arial Narrow" w:hAnsi="Arial Narrow"/>
        </w:rPr>
        <w:t xml:space="preserve"> donacije –  iznos na ovoj poziciji se odnosi na donaciju </w:t>
      </w:r>
      <w:r>
        <w:rPr>
          <w:rFonts w:ascii="Arial Narrow" w:hAnsi="Arial Narrow"/>
        </w:rPr>
        <w:t>mjernog uređaja koji se koristi</w:t>
      </w:r>
      <w:r w:rsidRPr="00F95484">
        <w:rPr>
          <w:rFonts w:ascii="Arial Narrow" w:hAnsi="Arial Narrow"/>
        </w:rPr>
        <w:t xml:space="preserve"> za laboratorijske vj</w:t>
      </w:r>
      <w:r>
        <w:rPr>
          <w:rFonts w:ascii="Arial Narrow" w:hAnsi="Arial Narrow"/>
        </w:rPr>
        <w:t xml:space="preserve">ežbe i </w:t>
      </w:r>
      <w:r w:rsidR="00336F04">
        <w:rPr>
          <w:rFonts w:ascii="Arial Narrow" w:hAnsi="Arial Narrow"/>
        </w:rPr>
        <w:t>vodi se kao dugotrajna nefinancijska imovina</w:t>
      </w:r>
      <w:r w:rsidRPr="00F95484">
        <w:rPr>
          <w:rFonts w:ascii="Arial Narrow" w:hAnsi="Arial Narrow"/>
        </w:rPr>
        <w:t>, dok u 2022. godini</w:t>
      </w:r>
      <w:r>
        <w:rPr>
          <w:rFonts w:ascii="Arial Narrow" w:hAnsi="Arial Narrow"/>
        </w:rPr>
        <w:t xml:space="preserve"> takve donacije nije bilo</w:t>
      </w:r>
      <w:r w:rsidRPr="00F95484">
        <w:rPr>
          <w:rFonts w:ascii="Arial Narrow" w:hAnsi="Arial Narrow"/>
        </w:rPr>
        <w:t xml:space="preserve"> </w:t>
      </w:r>
    </w:p>
    <w:p w14:paraId="0F578294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2B3916E6" w14:textId="55E7203E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6711 – Prihodi iz nadležnog proračuna za financiranje rashoda poslovanja – do odstupanja dolazi jer su u 2023. godini uplaćena sredstva iz nadležnog pro</w:t>
      </w:r>
      <w:r w:rsidR="00F95484">
        <w:rPr>
          <w:rFonts w:ascii="Arial Narrow" w:hAnsi="Arial Narrow"/>
        </w:rPr>
        <w:t>računa</w:t>
      </w:r>
      <w:r w:rsidRPr="00624307">
        <w:rPr>
          <w:rFonts w:ascii="Arial Narrow" w:hAnsi="Arial Narrow"/>
        </w:rPr>
        <w:t xml:space="preserve"> za Studentski zbor dok u prethodno</w:t>
      </w:r>
      <w:r w:rsidR="00F95484">
        <w:rPr>
          <w:rFonts w:ascii="Arial Narrow" w:hAnsi="Arial Narrow"/>
        </w:rPr>
        <w:t>j godini</w:t>
      </w:r>
      <w:r w:rsidRPr="00624307">
        <w:rPr>
          <w:rFonts w:ascii="Arial Narrow" w:hAnsi="Arial Narrow"/>
        </w:rPr>
        <w:t xml:space="preserve"> takve uplate nije bilo, a </w:t>
      </w:r>
      <w:r w:rsidR="00F95484">
        <w:rPr>
          <w:rFonts w:ascii="Arial Narrow" w:hAnsi="Arial Narrow"/>
        </w:rPr>
        <w:t>veći</w:t>
      </w:r>
      <w:r w:rsidRPr="00624307">
        <w:rPr>
          <w:rFonts w:ascii="Arial Narrow" w:hAnsi="Arial Narrow"/>
        </w:rPr>
        <w:t xml:space="preserve"> je </w:t>
      </w:r>
      <w:r w:rsidR="00F95484">
        <w:rPr>
          <w:rFonts w:ascii="Arial Narrow" w:hAnsi="Arial Narrow"/>
        </w:rPr>
        <w:t>i prihod</w:t>
      </w:r>
      <w:r w:rsidRPr="00624307">
        <w:rPr>
          <w:rFonts w:ascii="Arial Narrow" w:hAnsi="Arial Narrow"/>
        </w:rPr>
        <w:t xml:space="preserve"> za plaće za redovan rad</w:t>
      </w:r>
      <w:r w:rsidR="00F95484">
        <w:rPr>
          <w:rFonts w:ascii="Arial Narrow" w:hAnsi="Arial Narrow"/>
        </w:rPr>
        <w:t xml:space="preserve"> zbog novih zapošljavanja.</w:t>
      </w:r>
      <w:r w:rsidRPr="00624307">
        <w:rPr>
          <w:rFonts w:ascii="Arial Narrow" w:hAnsi="Arial Narrow"/>
        </w:rPr>
        <w:t xml:space="preserve"> </w:t>
      </w:r>
    </w:p>
    <w:p w14:paraId="483049B3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3E57F56D" w14:textId="54A4ECD6" w:rsidR="00C854E1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683 – Ostali prihodi – u 202</w:t>
      </w:r>
      <w:r w:rsidR="000C51E5">
        <w:rPr>
          <w:rFonts w:ascii="Arial Narrow" w:hAnsi="Arial Narrow"/>
        </w:rPr>
        <w:t>2</w:t>
      </w:r>
      <w:r w:rsidRPr="00624307">
        <w:rPr>
          <w:rFonts w:ascii="Arial Narrow" w:hAnsi="Arial Narrow"/>
        </w:rPr>
        <w:t>. godini zabilježen je veći iznos jer je bilo više uplaćeno po ZNS-ovima nego u 202</w:t>
      </w:r>
      <w:r w:rsidR="000C51E5">
        <w:rPr>
          <w:rFonts w:ascii="Arial Narrow" w:hAnsi="Arial Narrow"/>
        </w:rPr>
        <w:t>3</w:t>
      </w:r>
      <w:r w:rsidRPr="00624307">
        <w:rPr>
          <w:rFonts w:ascii="Arial Narrow" w:hAnsi="Arial Narrow"/>
        </w:rPr>
        <w:t>.g. za već postojeće projekte</w:t>
      </w:r>
    </w:p>
    <w:p w14:paraId="19DB3DA7" w14:textId="0FFBDDAB" w:rsidR="00684ABD" w:rsidRDefault="00684ABD" w:rsidP="003736AA">
      <w:pPr>
        <w:ind w:firstLine="0"/>
        <w:rPr>
          <w:rFonts w:ascii="Arial Narrow" w:hAnsi="Arial Narrow"/>
          <w:b/>
        </w:rPr>
      </w:pPr>
    </w:p>
    <w:p w14:paraId="27C60D05" w14:textId="33C894FE" w:rsidR="006F235E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312 – Ostali rashodi za zaposlene – u 2023.g. više je utrošeno na ovoj stavci radi isplate toplog obroka zaposlenicima koji se u 2022.g. isplaćivao od mjeseca travnja</w:t>
      </w:r>
    </w:p>
    <w:p w14:paraId="3108A845" w14:textId="342C2A4C" w:rsidR="00C704A5" w:rsidRDefault="00C704A5" w:rsidP="00624307">
      <w:pPr>
        <w:ind w:firstLine="0"/>
        <w:rPr>
          <w:rFonts w:ascii="Arial Narrow" w:hAnsi="Arial Narrow"/>
        </w:rPr>
      </w:pPr>
    </w:p>
    <w:p w14:paraId="7D82CDF2" w14:textId="37CE24A6" w:rsidR="00C704A5" w:rsidRPr="00C704A5" w:rsidRDefault="00C704A5" w:rsidP="00C704A5">
      <w:pPr>
        <w:ind w:firstLine="0"/>
        <w:rPr>
          <w:rFonts w:ascii="Arial Narrow" w:hAnsi="Arial Narrow"/>
        </w:rPr>
      </w:pPr>
      <w:r w:rsidRPr="00C704A5">
        <w:rPr>
          <w:rFonts w:ascii="Arial Narrow" w:hAnsi="Arial Narrow"/>
        </w:rPr>
        <w:t>Šifra 313</w:t>
      </w:r>
      <w:r>
        <w:rPr>
          <w:rFonts w:ascii="Arial Narrow" w:hAnsi="Arial Narrow"/>
        </w:rPr>
        <w:t>2</w:t>
      </w:r>
      <w:r w:rsidRPr="00C704A5">
        <w:rPr>
          <w:rFonts w:ascii="Arial Narrow" w:hAnsi="Arial Narrow"/>
        </w:rPr>
        <w:t xml:space="preserve"> – Doprinosi za obvezno</w:t>
      </w:r>
      <w:r>
        <w:rPr>
          <w:rFonts w:ascii="Arial Narrow" w:hAnsi="Arial Narrow"/>
        </w:rPr>
        <w:t xml:space="preserve"> zdravstveno</w:t>
      </w:r>
      <w:r w:rsidRPr="00C704A5">
        <w:rPr>
          <w:rFonts w:ascii="Arial Narrow" w:hAnsi="Arial Narrow"/>
        </w:rPr>
        <w:t xml:space="preserve"> osiguranje – do odstupanja u odnosu na 2022.g. dolazi iz razloga što je u 2023.g. bilo više isplata plaća po sudskim presudama</w:t>
      </w:r>
      <w:r>
        <w:rPr>
          <w:rFonts w:ascii="Arial Narrow" w:hAnsi="Arial Narrow"/>
        </w:rPr>
        <w:t xml:space="preserve"> i zbog novih zapošljavanja</w:t>
      </w:r>
      <w:r w:rsidRPr="00C704A5">
        <w:rPr>
          <w:rFonts w:ascii="Arial Narrow" w:hAnsi="Arial Narrow"/>
        </w:rPr>
        <w:t xml:space="preserve"> </w:t>
      </w:r>
    </w:p>
    <w:p w14:paraId="11582106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7CF7A33D" w14:textId="780AF935" w:rsid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3133 – Doprinosi za obvezno osiguranje u slučaju nezaposlenosti – do odstupanja u odnosu na 2022. g. dolazi iz razloga što je u 2023.g. bilo više isplata plaća po sudskim presudama </w:t>
      </w:r>
      <w:r w:rsidR="00C704A5">
        <w:rPr>
          <w:rFonts w:ascii="Arial Narrow" w:hAnsi="Arial Narrow"/>
        </w:rPr>
        <w:t>i zbog novih zapošljavanja</w:t>
      </w:r>
    </w:p>
    <w:p w14:paraId="0621EAAB" w14:textId="12D3B94B" w:rsidR="00C704A5" w:rsidRDefault="00C704A5" w:rsidP="00624307">
      <w:pPr>
        <w:ind w:firstLine="0"/>
        <w:rPr>
          <w:rFonts w:ascii="Arial Narrow" w:hAnsi="Arial Narrow"/>
        </w:rPr>
      </w:pPr>
    </w:p>
    <w:p w14:paraId="5F78306F" w14:textId="5B6A6C66" w:rsidR="00C704A5" w:rsidRPr="00624307" w:rsidRDefault="00C704A5" w:rsidP="00624307">
      <w:pPr>
        <w:ind w:firstLine="0"/>
        <w:rPr>
          <w:rFonts w:ascii="Arial Narrow" w:hAnsi="Arial Narrow"/>
        </w:rPr>
      </w:pPr>
      <w:r w:rsidRPr="00C704A5">
        <w:rPr>
          <w:rFonts w:ascii="Arial Narrow" w:hAnsi="Arial Narrow"/>
        </w:rPr>
        <w:t>Šifra 3212 – Naknade za prijevoz, za rad na terenu i odvojeni život – u 2023. godini više je utrošeno na ovoj poziciji u odnosu na 2022. godinu radi novih zaposlenika i veće cijene goriva.</w:t>
      </w:r>
    </w:p>
    <w:p w14:paraId="433E66FA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 </w:t>
      </w:r>
    </w:p>
    <w:p w14:paraId="4C015C90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3214 – Ostale naknade troškova zaposlenima – u 2023.g. isplaćeno je više naknada za korištenje privatnog automobila u službene svrhe radi većeg broja odlazaka na službeni put, a vezano za sastanke s partnerima na projektima</w:t>
      </w:r>
    </w:p>
    <w:p w14:paraId="6B48CEAF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632E0FA0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3221 - Uredski materijal i ostali materijalni rashodi – do odstupanja dolazi jer je u 2023.g. potrošeno više na nabavu tonera i sredstava za čišćenje nego u istom razdoblju 2022.g.</w:t>
      </w:r>
    </w:p>
    <w:p w14:paraId="791A574C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0293E737" w14:textId="1C5B46D6" w:rsid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3224 - Materijal i dijelovi za tekuće i investicijsko održavanje – veći rashod u 2023.g. u odnosu na 2022.g. rezultat je veće nabave mat. za održavanje računalne opreme, veće nabave potrošnog materijala za laboratorije te </w:t>
      </w:r>
      <w:r w:rsidR="00C704A5">
        <w:rPr>
          <w:rFonts w:ascii="Arial Narrow" w:hAnsi="Arial Narrow"/>
        </w:rPr>
        <w:t xml:space="preserve">materijala za </w:t>
      </w:r>
      <w:r w:rsidRPr="00624307">
        <w:rPr>
          <w:rFonts w:ascii="Arial Narrow" w:hAnsi="Arial Narrow"/>
        </w:rPr>
        <w:t>građevinsk</w:t>
      </w:r>
      <w:r w:rsidR="00C704A5">
        <w:rPr>
          <w:rFonts w:ascii="Arial Narrow" w:hAnsi="Arial Narrow"/>
        </w:rPr>
        <w:t>e</w:t>
      </w:r>
      <w:r w:rsidRPr="00624307">
        <w:rPr>
          <w:rFonts w:ascii="Arial Narrow" w:hAnsi="Arial Narrow"/>
        </w:rPr>
        <w:t xml:space="preserve"> radov</w:t>
      </w:r>
      <w:r w:rsidR="00C704A5">
        <w:rPr>
          <w:rFonts w:ascii="Arial Narrow" w:hAnsi="Arial Narrow"/>
        </w:rPr>
        <w:t>e</w:t>
      </w:r>
      <w:r w:rsidRPr="00624307">
        <w:rPr>
          <w:rFonts w:ascii="Arial Narrow" w:hAnsi="Arial Narrow"/>
        </w:rPr>
        <w:t xml:space="preserve"> na lokaciji Brozova</w:t>
      </w:r>
    </w:p>
    <w:p w14:paraId="74B939A9" w14:textId="00E5F1E6" w:rsidR="00B56255" w:rsidRDefault="00B56255" w:rsidP="00624307">
      <w:pPr>
        <w:ind w:firstLine="0"/>
        <w:rPr>
          <w:rFonts w:ascii="Arial Narrow" w:hAnsi="Arial Narrow"/>
        </w:rPr>
      </w:pPr>
    </w:p>
    <w:p w14:paraId="107DAE71" w14:textId="2EA070E9" w:rsidR="00B56255" w:rsidRPr="00624307" w:rsidRDefault="00B56255" w:rsidP="00624307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3227 </w:t>
      </w:r>
      <w:r w:rsidR="00675750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675750">
        <w:rPr>
          <w:rFonts w:ascii="Arial Narrow" w:hAnsi="Arial Narrow"/>
        </w:rPr>
        <w:t xml:space="preserve">Službena, radna i zaštitna odjeća i obuća – u 2023. godini utrošen je manji iznos jer je kupljena odjeća za manji broj zaposlenika </w:t>
      </w:r>
    </w:p>
    <w:p w14:paraId="7F19CBF8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1BB2E2A2" w14:textId="3880545E" w:rsid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3232 - Usluge tekućeg i investicijskog održavanja - zabilježen je veći rashod u 2023.g. u odnosu na 2022.g. zbog servisa roleta i bojlera,</w:t>
      </w:r>
      <w:r w:rsidR="00032E86">
        <w:rPr>
          <w:rFonts w:ascii="Arial Narrow" w:hAnsi="Arial Narrow"/>
        </w:rPr>
        <w:t xml:space="preserve"> sanacije krova, popravka brava, sanacije plinskih instalacija, </w:t>
      </w:r>
      <w:r w:rsidRPr="00624307">
        <w:rPr>
          <w:rFonts w:ascii="Arial Narrow" w:hAnsi="Arial Narrow"/>
        </w:rPr>
        <w:t>instalacije i montaže LED rasvjete</w:t>
      </w:r>
      <w:r w:rsidR="00032E86">
        <w:rPr>
          <w:rFonts w:ascii="Arial Narrow" w:hAnsi="Arial Narrow"/>
        </w:rPr>
        <w:t xml:space="preserve"> te određenih radova koji su bili potrebni nakon nevremena, dok takvih radova u 2022. godini nije bilo </w:t>
      </w:r>
    </w:p>
    <w:p w14:paraId="04AC3117" w14:textId="77777777" w:rsidR="00B228CF" w:rsidRDefault="00B228CF" w:rsidP="00624307">
      <w:pPr>
        <w:ind w:firstLine="0"/>
        <w:rPr>
          <w:rFonts w:ascii="Arial Narrow" w:hAnsi="Arial Narrow"/>
        </w:rPr>
      </w:pPr>
    </w:p>
    <w:p w14:paraId="2E31642E" w14:textId="38CCC88A" w:rsidR="00B228CF" w:rsidRPr="00624307" w:rsidRDefault="00B228CF" w:rsidP="00624307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3231 – Usluge telefona, pošte i prijevoza – iznos je u 2023. godini veći zbog </w:t>
      </w:r>
      <w:r w:rsidR="0030711F">
        <w:rPr>
          <w:rFonts w:ascii="Arial Narrow" w:hAnsi="Arial Narrow"/>
        </w:rPr>
        <w:t>većih troškova</w:t>
      </w:r>
      <w:r>
        <w:rPr>
          <w:rFonts w:ascii="Arial Narrow" w:hAnsi="Arial Narrow"/>
        </w:rPr>
        <w:t xml:space="preserve"> </w:t>
      </w:r>
      <w:r w:rsidR="0030711F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prijevoz studenata u druge gradove radi natjecanja i terenske nastave </w:t>
      </w:r>
    </w:p>
    <w:p w14:paraId="38AD1CDF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64395D71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3233 - Usluge promidžbe i informiranja – do odstupanja u 2023.g. u odnosu na 2022.g. došlo je zbog pojačanih promidžbenih aktivnosti radi promoviranja TVZ-a (Mc2 natjecanja, Career </w:t>
      </w:r>
      <w:proofErr w:type="spellStart"/>
      <w:r w:rsidRPr="00624307">
        <w:rPr>
          <w:rFonts w:ascii="Arial Narrow" w:hAnsi="Arial Narrow"/>
        </w:rPr>
        <w:t>day</w:t>
      </w:r>
      <w:proofErr w:type="spellEnd"/>
      <w:r w:rsidRPr="00624307">
        <w:rPr>
          <w:rFonts w:ascii="Arial Narrow" w:hAnsi="Arial Narrow"/>
        </w:rPr>
        <w:t>, izložba u Tehničkom muzeju, promidžbeni materijali-majice, rokovnici..)</w:t>
      </w:r>
    </w:p>
    <w:p w14:paraId="10EF9B58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5327421B" w14:textId="1B6A0B3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3236 – Zdravstvene i veterinarske usluge – u 2023.g. iskazan je manji rashod u odnosu na 2022.g jer </w:t>
      </w:r>
      <w:r w:rsidR="00C81361">
        <w:rPr>
          <w:rFonts w:ascii="Arial Narrow" w:hAnsi="Arial Narrow"/>
        </w:rPr>
        <w:t>je u 2022. godini veći broj zaposlenika obavio sistematski pregled</w:t>
      </w:r>
    </w:p>
    <w:p w14:paraId="241FD60F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7463C587" w14:textId="2B9DF02F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3238 – Računalne usluge – u 202</w:t>
      </w:r>
      <w:r w:rsidR="00BD00C0">
        <w:rPr>
          <w:rFonts w:ascii="Arial Narrow" w:hAnsi="Arial Narrow"/>
        </w:rPr>
        <w:t>3</w:t>
      </w:r>
      <w:r w:rsidRPr="00624307">
        <w:rPr>
          <w:rFonts w:ascii="Arial Narrow" w:hAnsi="Arial Narrow"/>
        </w:rPr>
        <w:t>.g. rashod je veći zbog</w:t>
      </w:r>
      <w:r w:rsidR="00C659DE">
        <w:rPr>
          <w:rFonts w:ascii="Arial Narrow" w:hAnsi="Arial Narrow"/>
        </w:rPr>
        <w:t xml:space="preserve"> troška</w:t>
      </w:r>
      <w:r w:rsidRPr="00624307">
        <w:rPr>
          <w:rFonts w:ascii="Arial Narrow" w:hAnsi="Arial Narrow"/>
        </w:rPr>
        <w:t xml:space="preserve"> uslug</w:t>
      </w:r>
      <w:r w:rsidR="00AC3879">
        <w:rPr>
          <w:rFonts w:ascii="Arial Narrow" w:hAnsi="Arial Narrow"/>
        </w:rPr>
        <w:t>e</w:t>
      </w:r>
      <w:r w:rsidRPr="00624307">
        <w:rPr>
          <w:rFonts w:ascii="Arial Narrow" w:hAnsi="Arial Narrow"/>
        </w:rPr>
        <w:t xml:space="preserve"> </w:t>
      </w:r>
      <w:r w:rsidR="00B228CF">
        <w:rPr>
          <w:rFonts w:ascii="Arial Narrow" w:hAnsi="Arial Narrow"/>
        </w:rPr>
        <w:t>testiranja neuronske mreže u sklopu projekta</w:t>
      </w:r>
      <w:r w:rsidR="00C659DE">
        <w:rPr>
          <w:rFonts w:ascii="Arial Narrow" w:hAnsi="Arial Narrow"/>
        </w:rPr>
        <w:t>, a takav trošak</w:t>
      </w:r>
      <w:r w:rsidRPr="00624307">
        <w:rPr>
          <w:rFonts w:ascii="Arial Narrow" w:hAnsi="Arial Narrow"/>
        </w:rPr>
        <w:t xml:space="preserve"> u 202</w:t>
      </w:r>
      <w:r w:rsidR="00B228CF">
        <w:rPr>
          <w:rFonts w:ascii="Arial Narrow" w:hAnsi="Arial Narrow"/>
        </w:rPr>
        <w:t>2</w:t>
      </w:r>
      <w:r w:rsidRPr="00624307">
        <w:rPr>
          <w:rFonts w:ascii="Arial Narrow" w:hAnsi="Arial Narrow"/>
        </w:rPr>
        <w:t>.</w:t>
      </w:r>
      <w:r w:rsidR="00C659DE">
        <w:rPr>
          <w:rFonts w:ascii="Arial Narrow" w:hAnsi="Arial Narrow"/>
        </w:rPr>
        <w:t xml:space="preserve"> </w:t>
      </w:r>
      <w:r w:rsidRPr="00624307">
        <w:rPr>
          <w:rFonts w:ascii="Arial Narrow" w:hAnsi="Arial Narrow"/>
        </w:rPr>
        <w:t>g</w:t>
      </w:r>
      <w:r w:rsidR="00C659DE">
        <w:rPr>
          <w:rFonts w:ascii="Arial Narrow" w:hAnsi="Arial Narrow"/>
        </w:rPr>
        <w:t>odini</w:t>
      </w:r>
      <w:r w:rsidRPr="00624307">
        <w:rPr>
          <w:rFonts w:ascii="Arial Narrow" w:hAnsi="Arial Narrow"/>
        </w:rPr>
        <w:t xml:space="preserve"> nismo imali</w:t>
      </w:r>
    </w:p>
    <w:p w14:paraId="329DC235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69302FF6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3239 – Ostale usluge – u 2023.g. rashod je veći zbog više troškova grafičkih usluga, a vezano za tisak diploma, također je više troškova za usluge čišćenja i pranja te za zaštitarske usluge</w:t>
      </w:r>
    </w:p>
    <w:p w14:paraId="4C73A19E" w14:textId="0DEAB502" w:rsidR="00624307" w:rsidRDefault="00624307" w:rsidP="003736AA">
      <w:pPr>
        <w:ind w:firstLine="0"/>
        <w:rPr>
          <w:rFonts w:ascii="Arial Narrow" w:hAnsi="Arial Narrow"/>
        </w:rPr>
      </w:pPr>
    </w:p>
    <w:p w14:paraId="490D884D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3292 - Premije osiguranja – u 2022.g. je iskazan veći rashod radi plaćanja većeg broja polica osiguranja od nezgode za zaposlene i studente </w:t>
      </w:r>
    </w:p>
    <w:p w14:paraId="2732C6A5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61FB6528" w14:textId="13FDBC3F" w:rsid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3293 – Reprezentacija – veći rashod u 2023.g.</w:t>
      </w:r>
      <w:r w:rsidR="003F1D66">
        <w:rPr>
          <w:rFonts w:ascii="Arial Narrow" w:hAnsi="Arial Narrow"/>
        </w:rPr>
        <w:t xml:space="preserve"> </w:t>
      </w:r>
      <w:r w:rsidRPr="00624307">
        <w:rPr>
          <w:rFonts w:ascii="Arial Narrow" w:hAnsi="Arial Narrow"/>
        </w:rPr>
        <w:t xml:space="preserve">u odnosu na 2022.g. iskazan je zbog povećanog broja poslovnih sastanaka u  2023.g. </w:t>
      </w:r>
    </w:p>
    <w:p w14:paraId="2F1E995D" w14:textId="43EE4D17" w:rsidR="00DB4818" w:rsidRDefault="00DB4818" w:rsidP="00624307">
      <w:pPr>
        <w:ind w:firstLine="0"/>
        <w:rPr>
          <w:rFonts w:ascii="Arial Narrow" w:hAnsi="Arial Narrow"/>
        </w:rPr>
      </w:pPr>
    </w:p>
    <w:p w14:paraId="28105010" w14:textId="3FBD9EBE" w:rsidR="00DB4818" w:rsidRDefault="00DB4818" w:rsidP="00624307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3294 </w:t>
      </w:r>
      <w:r w:rsidR="00A504AC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A504AC">
        <w:rPr>
          <w:rFonts w:ascii="Arial Narrow" w:hAnsi="Arial Narrow"/>
        </w:rPr>
        <w:t>Članarine i norme – u 2023. godini iskazan je veći rashod</w:t>
      </w:r>
      <w:r w:rsidR="00A504AC" w:rsidRPr="00A504AC">
        <w:t xml:space="preserve"> </w:t>
      </w:r>
      <w:r w:rsidR="00A504AC" w:rsidRPr="00A504AC">
        <w:rPr>
          <w:rFonts w:ascii="Arial Narrow" w:hAnsi="Arial Narrow"/>
        </w:rPr>
        <w:t>u odnosu na 2022. godinu</w:t>
      </w:r>
      <w:r w:rsidR="00A504AC">
        <w:rPr>
          <w:rFonts w:ascii="Arial Narrow" w:hAnsi="Arial Narrow"/>
        </w:rPr>
        <w:t xml:space="preserve"> jer je plaćeno više članarina profesora u raznim udrugama</w:t>
      </w:r>
    </w:p>
    <w:p w14:paraId="687FB9C2" w14:textId="07064669" w:rsidR="001E4A01" w:rsidRDefault="001E4A01" w:rsidP="00624307">
      <w:pPr>
        <w:ind w:firstLine="0"/>
        <w:rPr>
          <w:rFonts w:ascii="Arial Narrow" w:hAnsi="Arial Narrow"/>
        </w:rPr>
      </w:pPr>
    </w:p>
    <w:p w14:paraId="16C7D216" w14:textId="76A75142" w:rsidR="001E4A01" w:rsidRPr="00624307" w:rsidRDefault="001E4A01" w:rsidP="00624307">
      <w:pPr>
        <w:ind w:firstLine="0"/>
        <w:rPr>
          <w:rFonts w:ascii="Arial Narrow" w:hAnsi="Arial Narrow"/>
        </w:rPr>
      </w:pPr>
      <w:r w:rsidRPr="001E4A01">
        <w:rPr>
          <w:rFonts w:ascii="Arial Narrow" w:hAnsi="Arial Narrow"/>
        </w:rPr>
        <w:t>Šifra 3295 - Pristojbe i naknade – u 202</w:t>
      </w:r>
      <w:r>
        <w:rPr>
          <w:rFonts w:ascii="Arial Narrow" w:hAnsi="Arial Narrow"/>
        </w:rPr>
        <w:t>3</w:t>
      </w:r>
      <w:r w:rsidRPr="001E4A01">
        <w:rPr>
          <w:rFonts w:ascii="Arial Narrow" w:hAnsi="Arial Narrow"/>
        </w:rPr>
        <w:t>.g. plaćeno je više sudskih pristojbi nego u 202</w:t>
      </w:r>
      <w:r>
        <w:rPr>
          <w:rFonts w:ascii="Arial Narrow" w:hAnsi="Arial Narrow"/>
        </w:rPr>
        <w:t>2</w:t>
      </w:r>
      <w:r w:rsidRPr="001E4A01">
        <w:rPr>
          <w:rFonts w:ascii="Arial Narrow" w:hAnsi="Arial Narrow"/>
        </w:rPr>
        <w:t>.g. zbog povećanog broja sudskih postupaka sa zaposlenicima (povećanje osnovice 6%)</w:t>
      </w:r>
    </w:p>
    <w:p w14:paraId="046498BC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 </w:t>
      </w:r>
    </w:p>
    <w:p w14:paraId="224418AD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3296 - Troškovi sudskih postupaka – u 2023.g. iskazan je veći rashod na ovoj stavci nego u istom razdoblju 2022.g. jer je veći broj isplata plaća po sudskoj presudi, a zajedno s tim i troškova sudskih postupaka </w:t>
      </w:r>
    </w:p>
    <w:p w14:paraId="2973570D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48DF5C06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3299 – Ostali nespomenuti rashodi poslovanja – veći rashod u 2023. godini nastao je radi većih troškova Studentskog zbora i STEM natjecanja</w:t>
      </w:r>
    </w:p>
    <w:p w14:paraId="3BDA24E7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3AC679C6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3433 - Zatezne kamate – veći rashod zabilježen u 2023.g. rezultat je obračuna kamata na plaće po sudskim presudama kojih je u istom razdoblju 2022. bilo manje.</w:t>
      </w:r>
    </w:p>
    <w:p w14:paraId="6B3A822F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3EA13C6F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3721 - Naknade građanima i kućanstvima u novcu – veći rashod u 2023.g. rezultat je više isplaćenih potpora za </w:t>
      </w:r>
      <w:proofErr w:type="spellStart"/>
      <w:r w:rsidRPr="00624307">
        <w:rPr>
          <w:rFonts w:ascii="Arial Narrow" w:hAnsi="Arial Narrow"/>
        </w:rPr>
        <w:t>Erasmus</w:t>
      </w:r>
      <w:proofErr w:type="spellEnd"/>
    </w:p>
    <w:p w14:paraId="4A9855CD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51206D64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3811 – Tekuće donacije u novcu – veći rashod u 2023.g nastao je zbog donacije Jedriličarskom klubu TVZ-a koje u 2022.g. nije bilo. </w:t>
      </w:r>
    </w:p>
    <w:p w14:paraId="64117FF3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0E667954" w14:textId="2A1DA591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4123 Licence – </w:t>
      </w:r>
      <w:r w:rsidR="00D9079F">
        <w:rPr>
          <w:rFonts w:ascii="Arial Narrow" w:hAnsi="Arial Narrow"/>
        </w:rPr>
        <w:t>razlika u iznosu u 2023.g. u odnosu na 2022.g. nastala je zbog zamjene starog poslužitelja novim serverima za koje je bilo potrebno</w:t>
      </w:r>
      <w:r w:rsidR="00D9079F" w:rsidRPr="00D9079F">
        <w:rPr>
          <w:rFonts w:ascii="Arial Narrow" w:hAnsi="Arial Narrow"/>
        </w:rPr>
        <w:t xml:space="preserve"> kupiti operativni sustav</w:t>
      </w:r>
    </w:p>
    <w:p w14:paraId="0C493C26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70952CDB" w14:textId="082B7011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4124 – Ostala prava - u 2023.g. plaćen</w:t>
      </w:r>
      <w:r w:rsidR="004C78E5">
        <w:rPr>
          <w:rFonts w:ascii="Arial Narrow" w:hAnsi="Arial Narrow"/>
        </w:rPr>
        <w:t>i</w:t>
      </w:r>
      <w:r w:rsidRPr="00624307">
        <w:rPr>
          <w:rFonts w:ascii="Arial Narrow" w:hAnsi="Arial Narrow"/>
        </w:rPr>
        <w:t xml:space="preserve"> su radov</w:t>
      </w:r>
      <w:r w:rsidR="004C78E5">
        <w:rPr>
          <w:rFonts w:ascii="Arial Narrow" w:hAnsi="Arial Narrow"/>
        </w:rPr>
        <w:t>i na</w:t>
      </w:r>
      <w:r w:rsidRPr="00624307">
        <w:rPr>
          <w:rFonts w:ascii="Arial Narrow" w:hAnsi="Arial Narrow"/>
        </w:rPr>
        <w:t xml:space="preserve"> </w:t>
      </w:r>
      <w:r w:rsidR="004C78E5" w:rsidRPr="004C78E5">
        <w:rPr>
          <w:rFonts w:ascii="Arial Narrow" w:hAnsi="Arial Narrow"/>
        </w:rPr>
        <w:t>objekt</w:t>
      </w:r>
      <w:r w:rsidR="004C78E5">
        <w:rPr>
          <w:rFonts w:ascii="Arial Narrow" w:hAnsi="Arial Narrow"/>
        </w:rPr>
        <w:t>u</w:t>
      </w:r>
      <w:r w:rsidR="004C78E5" w:rsidRPr="004C78E5">
        <w:rPr>
          <w:rFonts w:ascii="Arial Narrow" w:hAnsi="Arial Narrow"/>
        </w:rPr>
        <w:t xml:space="preserve"> na Znanstveno učilišnom </w:t>
      </w:r>
      <w:proofErr w:type="spellStart"/>
      <w:r w:rsidR="004C78E5" w:rsidRPr="004C78E5">
        <w:rPr>
          <w:rFonts w:ascii="Arial Narrow" w:hAnsi="Arial Narrow"/>
        </w:rPr>
        <w:t>kampusu</w:t>
      </w:r>
      <w:proofErr w:type="spellEnd"/>
      <w:r w:rsidR="004C78E5" w:rsidRPr="004C78E5">
        <w:rPr>
          <w:rFonts w:ascii="Arial Narrow" w:hAnsi="Arial Narrow"/>
        </w:rPr>
        <w:t xml:space="preserve"> Borongaj</w:t>
      </w:r>
      <w:r w:rsidRPr="00624307">
        <w:rPr>
          <w:rFonts w:ascii="Arial Narrow" w:hAnsi="Arial Narrow"/>
        </w:rPr>
        <w:t>, a obzirom da se radi o objektu koji nije u vlasništvu TVZ-a</w:t>
      </w:r>
      <w:r w:rsidR="003F1D66">
        <w:rPr>
          <w:rFonts w:ascii="Arial Narrow" w:hAnsi="Arial Narrow"/>
        </w:rPr>
        <w:t>,</w:t>
      </w:r>
      <w:bookmarkStart w:id="2" w:name="_GoBack"/>
      <w:bookmarkEnd w:id="2"/>
      <w:r w:rsidRPr="00624307">
        <w:rPr>
          <w:rFonts w:ascii="Arial Narrow" w:hAnsi="Arial Narrow"/>
        </w:rPr>
        <w:t xml:space="preserve"> radovi su knjiženi na </w:t>
      </w:r>
      <w:r w:rsidR="004C78E5">
        <w:rPr>
          <w:rFonts w:ascii="Arial Narrow" w:hAnsi="Arial Narrow"/>
        </w:rPr>
        <w:t>osnovni račun 41241 (Ulaganja na tuđoj imovini radi prava korištenja)</w:t>
      </w:r>
      <w:r w:rsidRPr="00624307">
        <w:rPr>
          <w:rFonts w:ascii="Arial Narrow" w:hAnsi="Arial Narrow"/>
        </w:rPr>
        <w:t xml:space="preserve"> dok takvog troška u 2022.g. nije bilo</w:t>
      </w:r>
    </w:p>
    <w:p w14:paraId="25E6D076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22D7FEEF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4221 – Uredska oprema i namještaj – u 2022. g. nabavljena je veća količina informatičke opreme i uredskog namještaja u odnosu na isto razdoblje 2023.g. </w:t>
      </w:r>
    </w:p>
    <w:p w14:paraId="535BD5EA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052A499A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4222 – Komunikacijska oprema – u 2022.g. nabavljena je serverska i mrežna oprema dok u istom periodu 2023.g. takva imovina nije nabavljana</w:t>
      </w:r>
    </w:p>
    <w:p w14:paraId="42565962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05AFE689" w14:textId="76DA37EC" w:rsid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4223 – Oprema za održavanje i zaštitu – u 202</w:t>
      </w:r>
      <w:r w:rsidR="00B311F4">
        <w:rPr>
          <w:rFonts w:ascii="Arial Narrow" w:hAnsi="Arial Narrow"/>
        </w:rPr>
        <w:t>2</w:t>
      </w:r>
      <w:r w:rsidRPr="00624307">
        <w:rPr>
          <w:rFonts w:ascii="Arial Narrow" w:hAnsi="Arial Narrow"/>
        </w:rPr>
        <w:t>. g.</w:t>
      </w:r>
      <w:r w:rsidR="00B311F4">
        <w:rPr>
          <w:rFonts w:ascii="Arial Narrow" w:hAnsi="Arial Narrow"/>
        </w:rPr>
        <w:t xml:space="preserve"> iznos je veći u odnosu na 2023. g.</w:t>
      </w:r>
      <w:r w:rsidR="00160F71">
        <w:rPr>
          <w:rFonts w:ascii="Arial Narrow" w:hAnsi="Arial Narrow"/>
        </w:rPr>
        <w:t xml:space="preserve"> jer su nabavljene kante za razvrstavanje otpada</w:t>
      </w:r>
    </w:p>
    <w:p w14:paraId="2CA058A3" w14:textId="1E754174" w:rsidR="00160F71" w:rsidRDefault="00160F71" w:rsidP="00624307">
      <w:pPr>
        <w:ind w:firstLine="0"/>
        <w:rPr>
          <w:rFonts w:ascii="Arial Narrow" w:hAnsi="Arial Narrow"/>
        </w:rPr>
      </w:pPr>
    </w:p>
    <w:p w14:paraId="135CC99F" w14:textId="232C8018" w:rsidR="00160F71" w:rsidRDefault="00160F71" w:rsidP="00624307">
      <w:pPr>
        <w:ind w:firstLine="0"/>
        <w:rPr>
          <w:rFonts w:ascii="Arial Narrow" w:hAnsi="Arial Narrow"/>
        </w:rPr>
      </w:pPr>
      <w:r w:rsidRPr="00160F71">
        <w:rPr>
          <w:rFonts w:ascii="Arial Narrow" w:hAnsi="Arial Narrow"/>
        </w:rPr>
        <w:t>Šifra 4224 - Medicinska i laboratorijska oprema – velika razlika u nabavi laboratorijske opreme u 2022.g. u odnosu na 202</w:t>
      </w:r>
      <w:r>
        <w:rPr>
          <w:rFonts w:ascii="Arial Narrow" w:hAnsi="Arial Narrow"/>
        </w:rPr>
        <w:t>3</w:t>
      </w:r>
      <w:r w:rsidRPr="00160F71">
        <w:rPr>
          <w:rFonts w:ascii="Arial Narrow" w:hAnsi="Arial Narrow"/>
        </w:rPr>
        <w:t xml:space="preserve">.g. je nastala radi opremanja laboratorija za potrebe studija </w:t>
      </w:r>
      <w:proofErr w:type="spellStart"/>
      <w:r w:rsidRPr="00160F71">
        <w:rPr>
          <w:rFonts w:ascii="Arial Narrow" w:hAnsi="Arial Narrow"/>
        </w:rPr>
        <w:t>mehatronike</w:t>
      </w:r>
      <w:proofErr w:type="spellEnd"/>
      <w:r w:rsidRPr="00160F71">
        <w:rPr>
          <w:rFonts w:ascii="Arial Narrow" w:hAnsi="Arial Narrow"/>
        </w:rPr>
        <w:t xml:space="preserve"> (nabava robotske ruke)  </w:t>
      </w:r>
    </w:p>
    <w:p w14:paraId="7D3ADE06" w14:textId="56648D0E" w:rsidR="00160F71" w:rsidRDefault="00160F71" w:rsidP="00624307">
      <w:pPr>
        <w:ind w:firstLine="0"/>
        <w:rPr>
          <w:rFonts w:ascii="Arial Narrow" w:hAnsi="Arial Narrow"/>
        </w:rPr>
      </w:pPr>
    </w:p>
    <w:p w14:paraId="6A843C1B" w14:textId="7B178057" w:rsidR="00160F71" w:rsidRDefault="00160F71" w:rsidP="00624307">
      <w:pPr>
        <w:ind w:firstLine="0"/>
        <w:rPr>
          <w:rFonts w:ascii="Arial Narrow" w:hAnsi="Arial Narrow"/>
        </w:rPr>
      </w:pPr>
      <w:r w:rsidRPr="00160F71">
        <w:rPr>
          <w:rFonts w:ascii="Arial Narrow" w:hAnsi="Arial Narrow"/>
        </w:rPr>
        <w:t xml:space="preserve">Šifra 4225 – Instrumenti, uređaji i strojevi – </w:t>
      </w:r>
      <w:r>
        <w:rPr>
          <w:rFonts w:ascii="Arial Narrow" w:hAnsi="Arial Narrow"/>
        </w:rPr>
        <w:t xml:space="preserve">do odstupanja dolazi jer je </w:t>
      </w:r>
      <w:r w:rsidRPr="00160F71">
        <w:rPr>
          <w:rFonts w:ascii="Arial Narrow" w:hAnsi="Arial Narrow"/>
        </w:rPr>
        <w:t>u 202</w:t>
      </w:r>
      <w:r>
        <w:rPr>
          <w:rFonts w:ascii="Arial Narrow" w:hAnsi="Arial Narrow"/>
        </w:rPr>
        <w:t>3</w:t>
      </w:r>
      <w:r w:rsidRPr="00160F71">
        <w:rPr>
          <w:rFonts w:ascii="Arial Narrow" w:hAnsi="Arial Narrow"/>
        </w:rPr>
        <w:t>.g. nabavljen</w:t>
      </w:r>
      <w:r>
        <w:rPr>
          <w:rFonts w:ascii="Arial Narrow" w:hAnsi="Arial Narrow"/>
        </w:rPr>
        <w:t>o</w:t>
      </w:r>
      <w:r w:rsidRPr="00160F7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više</w:t>
      </w:r>
      <w:r w:rsidRPr="00160F71">
        <w:rPr>
          <w:rFonts w:ascii="Arial Narrow" w:hAnsi="Arial Narrow"/>
        </w:rPr>
        <w:t xml:space="preserve"> mjerni</w:t>
      </w:r>
      <w:r>
        <w:rPr>
          <w:rFonts w:ascii="Arial Narrow" w:hAnsi="Arial Narrow"/>
        </w:rPr>
        <w:t>h</w:t>
      </w:r>
      <w:r w:rsidRPr="00160F71">
        <w:rPr>
          <w:rFonts w:ascii="Arial Narrow" w:hAnsi="Arial Narrow"/>
        </w:rPr>
        <w:t xml:space="preserve"> uređaj</w:t>
      </w:r>
      <w:r>
        <w:rPr>
          <w:rFonts w:ascii="Arial Narrow" w:hAnsi="Arial Narrow"/>
        </w:rPr>
        <w:t>a</w:t>
      </w:r>
      <w:r w:rsidRPr="00160F71">
        <w:rPr>
          <w:rFonts w:ascii="Arial Narrow" w:hAnsi="Arial Narrow"/>
        </w:rPr>
        <w:t xml:space="preserve"> za potrebe </w:t>
      </w:r>
      <w:r>
        <w:rPr>
          <w:rFonts w:ascii="Arial Narrow" w:hAnsi="Arial Narrow"/>
        </w:rPr>
        <w:t>održavanja nastave i laboratorijskih vježbi nego u 2022. godini</w:t>
      </w:r>
    </w:p>
    <w:p w14:paraId="4FA37BB8" w14:textId="4DCE3442" w:rsidR="00726C5D" w:rsidRDefault="00726C5D" w:rsidP="00624307">
      <w:pPr>
        <w:ind w:firstLine="0"/>
        <w:rPr>
          <w:rFonts w:ascii="Arial Narrow" w:hAnsi="Arial Narrow"/>
        </w:rPr>
      </w:pPr>
    </w:p>
    <w:p w14:paraId="7AB7AFD3" w14:textId="11315A38" w:rsidR="00726C5D" w:rsidRPr="00624307" w:rsidRDefault="00726C5D" w:rsidP="00624307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4226 – Sportska i glazbena oprema – u 2023. godini nabavljen je razglas</w:t>
      </w:r>
      <w:r w:rsidR="0005670B">
        <w:rPr>
          <w:rFonts w:ascii="Arial Narrow" w:hAnsi="Arial Narrow"/>
        </w:rPr>
        <w:t xml:space="preserve"> koji se koristi na promociji studenata</w:t>
      </w:r>
    </w:p>
    <w:p w14:paraId="482BD8C1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55274CCA" w14:textId="77777777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4262 - Ulaganja u računalne programe – u 2023.g. nabavljen je računalni program za potrebe projekta</w:t>
      </w:r>
    </w:p>
    <w:p w14:paraId="002ED2AA" w14:textId="2D5ECA6C" w:rsidR="00624307" w:rsidRDefault="00624307" w:rsidP="003736AA">
      <w:pPr>
        <w:ind w:firstLine="0"/>
        <w:rPr>
          <w:rFonts w:ascii="Arial Narrow" w:hAnsi="Arial Narrow"/>
        </w:rPr>
      </w:pPr>
    </w:p>
    <w:p w14:paraId="28884DEE" w14:textId="77777777" w:rsidR="0005670B" w:rsidRPr="00624307" w:rsidRDefault="0005670B" w:rsidP="003736AA">
      <w:pPr>
        <w:ind w:firstLine="0"/>
        <w:rPr>
          <w:rFonts w:ascii="Arial Narrow" w:hAnsi="Arial Narrow"/>
        </w:rPr>
      </w:pPr>
    </w:p>
    <w:p w14:paraId="528F0F19" w14:textId="77777777" w:rsidR="00624307" w:rsidRPr="0005670B" w:rsidRDefault="00624307" w:rsidP="00624307">
      <w:pPr>
        <w:ind w:firstLine="0"/>
        <w:rPr>
          <w:rFonts w:ascii="Arial Narrow" w:hAnsi="Arial Narrow"/>
          <w:b/>
        </w:rPr>
      </w:pPr>
      <w:r w:rsidRPr="0005670B">
        <w:rPr>
          <w:rFonts w:ascii="Arial Narrow" w:hAnsi="Arial Narrow"/>
          <w:b/>
        </w:rPr>
        <w:t>Bilješke uz obrazac OBVEZE</w:t>
      </w:r>
    </w:p>
    <w:p w14:paraId="55430E05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66CC2CAD" w14:textId="5083C93B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Nema bilješki za ovaj obrazac jer su sve obveze nedospjele</w:t>
      </w:r>
      <w:r w:rsidR="000910B3">
        <w:rPr>
          <w:rFonts w:ascii="Arial Narrow" w:hAnsi="Arial Narrow"/>
        </w:rPr>
        <w:t>.</w:t>
      </w:r>
    </w:p>
    <w:p w14:paraId="0DAEE65F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112BBE54" w14:textId="77777777" w:rsidR="0005670B" w:rsidRDefault="0005670B" w:rsidP="003736AA">
      <w:pPr>
        <w:ind w:firstLine="0"/>
        <w:rPr>
          <w:rFonts w:ascii="Arial Narrow" w:hAnsi="Arial Narrow"/>
          <w:b/>
        </w:rPr>
      </w:pPr>
    </w:p>
    <w:p w14:paraId="7D156DD1" w14:textId="10225BE3" w:rsidR="00491FFD" w:rsidRPr="00267FF8" w:rsidRDefault="00491FFD" w:rsidP="003736AA">
      <w:pPr>
        <w:ind w:firstLine="0"/>
        <w:rPr>
          <w:rFonts w:ascii="Arial Narrow" w:hAnsi="Arial Narrow"/>
        </w:rPr>
      </w:pPr>
      <w:r w:rsidRPr="00491FFD">
        <w:rPr>
          <w:rFonts w:ascii="Arial Narrow" w:hAnsi="Arial Narrow"/>
          <w:b/>
        </w:rPr>
        <w:t>Bilješke uz obrazac P-VRIO</w:t>
      </w:r>
    </w:p>
    <w:p w14:paraId="7A0BB7B8" w14:textId="77777777" w:rsidR="00A615AA" w:rsidRDefault="00A615AA" w:rsidP="003736AA">
      <w:pPr>
        <w:ind w:firstLine="0"/>
        <w:rPr>
          <w:rFonts w:ascii="Arial Narrow" w:hAnsi="Arial Narrow"/>
        </w:rPr>
      </w:pPr>
    </w:p>
    <w:p w14:paraId="100338D5" w14:textId="37710259" w:rsidR="00491FFD" w:rsidRDefault="002C6AD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Obrazac nije imao popunjenih stavki</w:t>
      </w:r>
      <w:r w:rsidR="00792A3A">
        <w:rPr>
          <w:rFonts w:ascii="Arial Narrow" w:hAnsi="Arial Narrow"/>
        </w:rPr>
        <w:t>.</w:t>
      </w:r>
    </w:p>
    <w:p w14:paraId="0573E408" w14:textId="49FFB643" w:rsidR="001337CC" w:rsidRDefault="001337CC" w:rsidP="003736AA">
      <w:pPr>
        <w:ind w:firstLine="0"/>
        <w:rPr>
          <w:rFonts w:ascii="Arial Narrow" w:hAnsi="Arial Narrow"/>
        </w:rPr>
      </w:pPr>
    </w:p>
    <w:p w14:paraId="53CBDD40" w14:textId="77777777" w:rsidR="00193665" w:rsidRDefault="00193665" w:rsidP="001337CC">
      <w:pPr>
        <w:ind w:firstLine="0"/>
        <w:rPr>
          <w:rFonts w:ascii="Arial Narrow" w:hAnsi="Arial Narrow"/>
          <w:b/>
        </w:rPr>
      </w:pPr>
    </w:p>
    <w:p w14:paraId="5F323DF4" w14:textId="665B334C" w:rsidR="001337CC" w:rsidRPr="001337CC" w:rsidRDefault="001337CC" w:rsidP="001337CC">
      <w:pPr>
        <w:ind w:firstLine="0"/>
        <w:rPr>
          <w:rFonts w:ascii="Arial Narrow" w:hAnsi="Arial Narrow"/>
          <w:b/>
        </w:rPr>
      </w:pPr>
      <w:r w:rsidRPr="001337CC">
        <w:rPr>
          <w:rFonts w:ascii="Arial Narrow" w:hAnsi="Arial Narrow"/>
          <w:b/>
        </w:rPr>
        <w:t>Bilješke uz obrazac RAS-funkcijski</w:t>
      </w:r>
    </w:p>
    <w:p w14:paraId="257F9C53" w14:textId="77777777" w:rsidR="001337CC" w:rsidRPr="001337CC" w:rsidRDefault="001337CC" w:rsidP="001337CC">
      <w:pPr>
        <w:ind w:firstLine="0"/>
        <w:rPr>
          <w:rFonts w:ascii="Arial Narrow" w:hAnsi="Arial Narrow"/>
        </w:rPr>
      </w:pPr>
    </w:p>
    <w:p w14:paraId="71FFFA62" w14:textId="3420B8B8" w:rsidR="001337CC" w:rsidRDefault="001337CC" w:rsidP="001337CC">
      <w:pPr>
        <w:ind w:firstLine="0"/>
        <w:rPr>
          <w:rFonts w:ascii="Arial Narrow" w:hAnsi="Arial Narrow"/>
        </w:rPr>
      </w:pPr>
      <w:r w:rsidRPr="001337CC">
        <w:rPr>
          <w:rFonts w:ascii="Arial Narrow" w:hAnsi="Arial Narrow"/>
        </w:rPr>
        <w:t xml:space="preserve">Tehničko veleučilište u Zagrebu obavlja djelatnost visokog obrazovanja te je </w:t>
      </w:r>
      <w:r w:rsidR="00193665">
        <w:rPr>
          <w:rFonts w:ascii="Arial Narrow" w:hAnsi="Arial Narrow"/>
        </w:rPr>
        <w:t xml:space="preserve">sukladno tome </w:t>
      </w:r>
      <w:r w:rsidRPr="001337CC">
        <w:rPr>
          <w:rFonts w:ascii="Arial Narrow" w:hAnsi="Arial Narrow"/>
        </w:rPr>
        <w:t>popunjen</w:t>
      </w:r>
      <w:r w:rsidR="00193665">
        <w:rPr>
          <w:rFonts w:ascii="Arial Narrow" w:hAnsi="Arial Narrow"/>
        </w:rPr>
        <w:t xml:space="preserve"> obrazac.</w:t>
      </w:r>
      <w:r w:rsidRPr="001337CC">
        <w:rPr>
          <w:rFonts w:ascii="Arial Narrow" w:hAnsi="Arial Narrow"/>
        </w:rPr>
        <w:t xml:space="preserve">         </w:t>
      </w:r>
    </w:p>
    <w:p w14:paraId="26E26D29" w14:textId="16307DE2" w:rsidR="000910B3" w:rsidRDefault="000910B3" w:rsidP="003736AA">
      <w:pPr>
        <w:ind w:firstLine="0"/>
        <w:rPr>
          <w:rFonts w:ascii="Arial Narrow" w:hAnsi="Arial Narrow"/>
        </w:rPr>
      </w:pPr>
    </w:p>
    <w:p w14:paraId="5D59F9E7" w14:textId="77777777" w:rsidR="000910B3" w:rsidRDefault="000910B3" w:rsidP="003736AA">
      <w:pPr>
        <w:ind w:firstLine="0"/>
        <w:rPr>
          <w:rFonts w:ascii="Arial Narrow" w:hAnsi="Arial Narrow"/>
        </w:rPr>
      </w:pPr>
    </w:p>
    <w:p w14:paraId="5FF065D5" w14:textId="247F7FD0" w:rsidR="00A76D5D" w:rsidRDefault="00A76D5D" w:rsidP="003736AA">
      <w:pPr>
        <w:ind w:firstLine="0"/>
        <w:rPr>
          <w:rFonts w:ascii="Arial Narrow" w:hAnsi="Arial Narrow"/>
        </w:rPr>
      </w:pPr>
    </w:p>
    <w:p w14:paraId="142E82BA" w14:textId="0AE33642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49A546D6" w14:textId="3C411BAC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U Zagrebu, 31.01.202</w:t>
      </w:r>
      <w:r w:rsidR="0005670B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                                                                                       </w:t>
      </w:r>
    </w:p>
    <w:p w14:paraId="1219FE46" w14:textId="77777777" w:rsidR="00214DE3" w:rsidRDefault="00214DE3" w:rsidP="003736AA">
      <w:pPr>
        <w:ind w:firstLine="0"/>
        <w:rPr>
          <w:rFonts w:ascii="Arial Narrow" w:hAnsi="Arial Narrow"/>
        </w:rPr>
      </w:pPr>
    </w:p>
    <w:p w14:paraId="4E14A3A8" w14:textId="6DBB0B51" w:rsidR="00214DE3" w:rsidRDefault="00635FF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DEKANICA</w:t>
      </w:r>
    </w:p>
    <w:p w14:paraId="4D6D3146" w14:textId="08B0279B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Osoba za kontaktiranje: Kristina Perić                                                       </w:t>
      </w:r>
      <w:r w:rsidR="002C6ADD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rof. dr. </w:t>
      </w:r>
      <w:proofErr w:type="spellStart"/>
      <w:r>
        <w:rPr>
          <w:rFonts w:ascii="Arial Narrow" w:hAnsi="Arial Narrow"/>
        </w:rPr>
        <w:t>sc</w:t>
      </w:r>
      <w:proofErr w:type="spellEnd"/>
      <w:r>
        <w:rPr>
          <w:rFonts w:ascii="Arial Narrow" w:hAnsi="Arial Narrow"/>
        </w:rPr>
        <w:t>. Jana Žiljak Gršić</w:t>
      </w:r>
    </w:p>
    <w:p w14:paraId="7B0FD59A" w14:textId="5DA45572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Telefon za kontakt: 099/467-2983                                                              </w:t>
      </w:r>
    </w:p>
    <w:p w14:paraId="58C91848" w14:textId="3E460547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Odgovorna osoba: Jana Žiljak Gršić                                                        ____________________________    </w:t>
      </w:r>
    </w:p>
    <w:p w14:paraId="575664A6" w14:textId="77777777" w:rsidR="00A76D5D" w:rsidRDefault="00A76D5D" w:rsidP="003736AA">
      <w:pPr>
        <w:ind w:firstLine="0"/>
        <w:rPr>
          <w:rFonts w:ascii="Arial Narrow" w:hAnsi="Arial Narrow"/>
        </w:rPr>
      </w:pPr>
    </w:p>
    <w:p w14:paraId="5482438F" w14:textId="77777777" w:rsidR="00491FFD" w:rsidRDefault="00491FFD" w:rsidP="003736AA">
      <w:pPr>
        <w:ind w:firstLine="0"/>
        <w:rPr>
          <w:rFonts w:ascii="Arial Narrow" w:hAnsi="Arial Narrow"/>
        </w:rPr>
      </w:pPr>
    </w:p>
    <w:p w14:paraId="28941F2A" w14:textId="5B6F0CAE" w:rsidR="00037E4B" w:rsidRDefault="00F05D5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3FC909DB" w14:textId="77777777" w:rsidR="004568D2" w:rsidRDefault="004568D2" w:rsidP="003736AA">
      <w:pPr>
        <w:ind w:firstLine="0"/>
        <w:rPr>
          <w:rFonts w:ascii="Arial Narrow" w:hAnsi="Arial Narrow"/>
        </w:rPr>
      </w:pPr>
    </w:p>
    <w:p w14:paraId="11A8BD64" w14:textId="68534F8D" w:rsidR="007D60C8" w:rsidRDefault="00F05D51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</w:t>
      </w:r>
    </w:p>
    <w:p w14:paraId="05A3A67C" w14:textId="2541C098" w:rsidR="009B2EA4" w:rsidRPr="009B2EA4" w:rsidRDefault="00F05D51" w:rsidP="001178C8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</w:t>
      </w:r>
    </w:p>
    <w:p w14:paraId="6260B024" w14:textId="32524F5D" w:rsidR="009B2EA4" w:rsidRPr="009B2EA4" w:rsidRDefault="009B2EA4" w:rsidP="00885AB2">
      <w:pPr>
        <w:rPr>
          <w:rFonts w:ascii="Arial Narrow" w:hAnsi="Arial Narrow"/>
        </w:rPr>
      </w:pPr>
    </w:p>
    <w:p w14:paraId="4E6B4AAF" w14:textId="2D67C81A" w:rsidR="009B2EA4" w:rsidRPr="009B2EA4" w:rsidRDefault="009B2EA4" w:rsidP="00954AE6">
      <w:pPr>
        <w:rPr>
          <w:rFonts w:ascii="Arial Narrow" w:hAnsi="Arial Narrow"/>
        </w:rPr>
      </w:pPr>
    </w:p>
    <w:sectPr w:rsidR="009B2EA4" w:rsidRPr="009B2EA4" w:rsidSect="000246A6">
      <w:headerReference w:type="default" r:id="rId11"/>
      <w:footerReference w:type="default" r:id="rId12"/>
      <w:pgSz w:w="11901" w:h="16817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1BB2" w14:textId="77777777" w:rsidR="007D556F" w:rsidRDefault="007D556F" w:rsidP="00D06484">
      <w:pPr>
        <w:spacing w:after="0" w:line="240" w:lineRule="auto"/>
      </w:pPr>
      <w:r>
        <w:separator/>
      </w:r>
    </w:p>
  </w:endnote>
  <w:endnote w:type="continuationSeparator" w:id="0">
    <w:p w14:paraId="1E670DB0" w14:textId="77777777" w:rsidR="007D556F" w:rsidRDefault="007D556F" w:rsidP="00D0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DE8B" w14:textId="77777777" w:rsidR="00D06484" w:rsidRDefault="00D0648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1" layoutInCell="1" allowOverlap="1" wp14:anchorId="4E0EFB01" wp14:editId="2FC0229E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000" cy="1165267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podnoz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5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355D" w14:textId="77777777" w:rsidR="007D556F" w:rsidRDefault="007D556F" w:rsidP="00D06484">
      <w:pPr>
        <w:spacing w:after="0" w:line="240" w:lineRule="auto"/>
      </w:pPr>
      <w:r>
        <w:separator/>
      </w:r>
    </w:p>
  </w:footnote>
  <w:footnote w:type="continuationSeparator" w:id="0">
    <w:p w14:paraId="4405BC99" w14:textId="77777777" w:rsidR="007D556F" w:rsidRDefault="007D556F" w:rsidP="00D0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B7A7" w14:textId="77777777" w:rsidR="00D06484" w:rsidRDefault="00D0648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1" layoutInCell="1" allowOverlap="1" wp14:anchorId="4A704A98" wp14:editId="50EA7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78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zaglavl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79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583F20"/>
    <w:lvl w:ilvl="0">
      <w:start w:val="1"/>
      <w:numFmt w:val="decimal"/>
      <w:lvlText w:val="%1."/>
      <w:lvlJc w:val="right"/>
      <w:pPr>
        <w:ind w:left="397" w:hanging="109"/>
      </w:pPr>
      <w:rPr>
        <w:rFonts w:ascii="Constantia" w:hAnsi="Constantia" w:hint="default"/>
        <w14:numForm w14:val="oldStyle"/>
        <w14:numSpacing w14:val="tabular"/>
      </w:rPr>
    </w:lvl>
  </w:abstractNum>
  <w:abstractNum w:abstractNumId="1" w15:restartNumberingAfterBreak="0">
    <w:nsid w:val="289B7F27"/>
    <w:multiLevelType w:val="hybridMultilevel"/>
    <w:tmpl w:val="C9045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1867"/>
    <w:multiLevelType w:val="multilevel"/>
    <w:tmpl w:val="86E6CB28"/>
    <w:lvl w:ilvl="0">
      <w:start w:val="1"/>
      <w:numFmt w:val="decimal"/>
      <w:pStyle w:val="popisslika"/>
      <w:suff w:val="space"/>
      <w:lvlText w:val="Slika %1."/>
      <w:lvlJc w:val="right"/>
      <w:pPr>
        <w:ind w:left="284" w:firstLine="4"/>
      </w:pPr>
      <w:rPr>
        <w:rFonts w:hint="default"/>
        <w14:numForm w14:val="oldStyle"/>
        <w14:numSpacing w14:val="tabular"/>
      </w:rPr>
    </w:lvl>
    <w:lvl w:ilvl="1">
      <w:start w:val="1"/>
      <w:numFmt w:val="none"/>
      <w:pStyle w:val="Heading2"/>
      <w:suff w:val="nothing"/>
      <w:lvlText w:val=""/>
      <w:lvlJc w:val="left"/>
      <w:pPr>
        <w:ind w:left="17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3" w15:restartNumberingAfterBreak="0">
    <w:nsid w:val="43317EB5"/>
    <w:multiLevelType w:val="hybridMultilevel"/>
    <w:tmpl w:val="44EC639C"/>
    <w:lvl w:ilvl="0" w:tplc="76A8948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4279E"/>
    <w:multiLevelType w:val="multilevel"/>
    <w:tmpl w:val="0AE40E78"/>
    <w:lvl w:ilvl="0">
      <w:start w:val="1"/>
      <w:numFmt w:val="lowerLetter"/>
      <w:pStyle w:val="abcdlista"/>
      <w:lvlText w:val="%1."/>
      <w:lvlJc w:val="right"/>
      <w:pPr>
        <w:ind w:left="425" w:hanging="85"/>
      </w:pPr>
      <w:rPr>
        <w:rFonts w:hint="default"/>
        <w14:numForm w14:val="oldStyle"/>
        <w14:numSpacing w14:val="tabular"/>
      </w:rPr>
    </w:lvl>
    <w:lvl w:ilvl="1">
      <w:start w:val="1"/>
      <w:numFmt w:val="lowerLetter"/>
      <w:lvlText w:val="%2."/>
      <w:lvlJc w:val="right"/>
      <w:pPr>
        <w:ind w:left="1009" w:hanging="361"/>
      </w:pPr>
      <w:rPr>
        <w:rFonts w:hint="default"/>
      </w:rPr>
    </w:lvl>
    <w:lvl w:ilvl="2">
      <w:start w:val="1"/>
      <w:numFmt w:val="none"/>
      <w:lvlText w:val="–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360"/>
      </w:pPr>
      <w:rPr>
        <w:rFonts w:hint="default"/>
      </w:rPr>
    </w:lvl>
  </w:abstractNum>
  <w:abstractNum w:abstractNumId="5" w15:restartNumberingAfterBreak="0">
    <w:nsid w:val="51131008"/>
    <w:multiLevelType w:val="hybridMultilevel"/>
    <w:tmpl w:val="40AEB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6B44"/>
    <w:multiLevelType w:val="multilevel"/>
    <w:tmpl w:val="D246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F29CE"/>
    <w:multiLevelType w:val="multilevel"/>
    <w:tmpl w:val="E6F6153A"/>
    <w:lvl w:ilvl="0">
      <w:start w:val="1"/>
      <w:numFmt w:val="decimal"/>
      <w:pStyle w:val="outlinenumbered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A25E52"/>
    <w:multiLevelType w:val="multilevel"/>
    <w:tmpl w:val="B2B0B402"/>
    <w:lvl w:ilvl="0">
      <w:start w:val="1"/>
      <w:numFmt w:val="bullet"/>
      <w:pStyle w:val="ListParagraph"/>
      <w:lvlText w:val="–"/>
      <w:lvlJc w:val="left"/>
      <w:pPr>
        <w:ind w:left="170" w:hanging="170"/>
      </w:pPr>
      <w:rPr>
        <w:rFonts w:ascii="Constantia" w:hAnsi="Constantia" w:hint="default"/>
      </w:rPr>
    </w:lvl>
    <w:lvl w:ilvl="1">
      <w:start w:val="1"/>
      <w:numFmt w:val="bullet"/>
      <w:suff w:val="space"/>
      <w:lvlText w:val="–"/>
      <w:lvlJc w:val="left"/>
      <w:pPr>
        <w:ind w:left="454" w:firstLine="0"/>
      </w:pPr>
      <w:rPr>
        <w:rFonts w:ascii="Constantia" w:hAnsi="Constant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DF7B10"/>
    <w:multiLevelType w:val="hybridMultilevel"/>
    <w:tmpl w:val="EBA6C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13949"/>
    <w:multiLevelType w:val="hybridMultilevel"/>
    <w:tmpl w:val="1BF86B82"/>
    <w:lvl w:ilvl="0" w:tplc="B2B2CC3E">
      <w:start w:val="1"/>
      <w:numFmt w:val="decimal"/>
      <w:pStyle w:val="numberedlist"/>
      <w:lvlText w:val="%1."/>
      <w:lvlJc w:val="right"/>
      <w:pPr>
        <w:ind w:left="170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4"/>
  </w:num>
  <w:num w:numId="16">
    <w:abstractNumId w:val="4"/>
  </w:num>
  <w:num w:numId="17">
    <w:abstractNumId w:val="10"/>
  </w:num>
  <w:num w:numId="18">
    <w:abstractNumId w:val="8"/>
  </w:num>
  <w:num w:numId="19">
    <w:abstractNumId w:val="2"/>
  </w:num>
  <w:num w:numId="20">
    <w:abstractNumId w:val="2"/>
  </w:num>
  <w:num w:numId="21">
    <w:abstractNumId w:val="2"/>
  </w:num>
  <w:num w:numId="22">
    <w:abstractNumId w:val="10"/>
  </w:num>
  <w:num w:numId="23">
    <w:abstractNumId w:val="2"/>
  </w:num>
  <w:num w:numId="24">
    <w:abstractNumId w:val="2"/>
  </w:num>
  <w:num w:numId="25">
    <w:abstractNumId w:val="8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7"/>
  </w:num>
  <w:num w:numId="31">
    <w:abstractNumId w:val="7"/>
  </w:num>
  <w:num w:numId="32">
    <w:abstractNumId w:val="7"/>
  </w:num>
  <w:num w:numId="33">
    <w:abstractNumId w:val="2"/>
  </w:num>
  <w:num w:numId="34">
    <w:abstractNumId w:val="2"/>
  </w:num>
  <w:num w:numId="35">
    <w:abstractNumId w:val="3"/>
  </w:num>
  <w:num w:numId="36">
    <w:abstractNumId w:val="9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4"/>
    <w:rsid w:val="0001120F"/>
    <w:rsid w:val="000246A6"/>
    <w:rsid w:val="00027E9D"/>
    <w:rsid w:val="00032E86"/>
    <w:rsid w:val="00035015"/>
    <w:rsid w:val="00037E4B"/>
    <w:rsid w:val="00050B76"/>
    <w:rsid w:val="0005670B"/>
    <w:rsid w:val="00085CEA"/>
    <w:rsid w:val="000910B3"/>
    <w:rsid w:val="000938AA"/>
    <w:rsid w:val="000A3795"/>
    <w:rsid w:val="000A5D25"/>
    <w:rsid w:val="000B23AF"/>
    <w:rsid w:val="000C4068"/>
    <w:rsid w:val="000C51E5"/>
    <w:rsid w:val="000D0158"/>
    <w:rsid w:val="000E49BD"/>
    <w:rsid w:val="000E713C"/>
    <w:rsid w:val="0010185B"/>
    <w:rsid w:val="0010410E"/>
    <w:rsid w:val="0010495E"/>
    <w:rsid w:val="00114BE7"/>
    <w:rsid w:val="00115866"/>
    <w:rsid w:val="001178C8"/>
    <w:rsid w:val="001268BC"/>
    <w:rsid w:val="001337CC"/>
    <w:rsid w:val="00160F71"/>
    <w:rsid w:val="001620E9"/>
    <w:rsid w:val="00162790"/>
    <w:rsid w:val="00176401"/>
    <w:rsid w:val="0018101B"/>
    <w:rsid w:val="00181BA3"/>
    <w:rsid w:val="001857F6"/>
    <w:rsid w:val="00190385"/>
    <w:rsid w:val="0019213F"/>
    <w:rsid w:val="00193665"/>
    <w:rsid w:val="00196570"/>
    <w:rsid w:val="001B1E9D"/>
    <w:rsid w:val="001B357A"/>
    <w:rsid w:val="001B4F77"/>
    <w:rsid w:val="001C798D"/>
    <w:rsid w:val="001D1926"/>
    <w:rsid w:val="001D2F10"/>
    <w:rsid w:val="001E0F14"/>
    <w:rsid w:val="001E4A01"/>
    <w:rsid w:val="001F00DD"/>
    <w:rsid w:val="001F2D0C"/>
    <w:rsid w:val="001F68B8"/>
    <w:rsid w:val="00212101"/>
    <w:rsid w:val="00214DE3"/>
    <w:rsid w:val="002273B5"/>
    <w:rsid w:val="00230A9F"/>
    <w:rsid w:val="00232B70"/>
    <w:rsid w:val="00233ED9"/>
    <w:rsid w:val="0025418A"/>
    <w:rsid w:val="00267FF8"/>
    <w:rsid w:val="0027056D"/>
    <w:rsid w:val="00271843"/>
    <w:rsid w:val="00274C3F"/>
    <w:rsid w:val="002772BA"/>
    <w:rsid w:val="002808B5"/>
    <w:rsid w:val="00282B2C"/>
    <w:rsid w:val="00283FA6"/>
    <w:rsid w:val="00291A97"/>
    <w:rsid w:val="00291F75"/>
    <w:rsid w:val="002B5510"/>
    <w:rsid w:val="002C028F"/>
    <w:rsid w:val="002C6ADD"/>
    <w:rsid w:val="002D57AF"/>
    <w:rsid w:val="002E63EA"/>
    <w:rsid w:val="002F3B8C"/>
    <w:rsid w:val="002F609B"/>
    <w:rsid w:val="00302FB8"/>
    <w:rsid w:val="0030355E"/>
    <w:rsid w:val="0030711F"/>
    <w:rsid w:val="0032010B"/>
    <w:rsid w:val="00325877"/>
    <w:rsid w:val="00327F07"/>
    <w:rsid w:val="00335AEF"/>
    <w:rsid w:val="00336F04"/>
    <w:rsid w:val="00342103"/>
    <w:rsid w:val="00356367"/>
    <w:rsid w:val="003565D5"/>
    <w:rsid w:val="00361F88"/>
    <w:rsid w:val="003736AA"/>
    <w:rsid w:val="00377C00"/>
    <w:rsid w:val="00385073"/>
    <w:rsid w:val="00387DC7"/>
    <w:rsid w:val="003A02AE"/>
    <w:rsid w:val="003A0ECB"/>
    <w:rsid w:val="003A191B"/>
    <w:rsid w:val="003A26A5"/>
    <w:rsid w:val="003B79F1"/>
    <w:rsid w:val="003C1BBF"/>
    <w:rsid w:val="003C455B"/>
    <w:rsid w:val="003F1D66"/>
    <w:rsid w:val="00404803"/>
    <w:rsid w:val="00417A1B"/>
    <w:rsid w:val="00424910"/>
    <w:rsid w:val="00426820"/>
    <w:rsid w:val="00431D17"/>
    <w:rsid w:val="00435076"/>
    <w:rsid w:val="0043525A"/>
    <w:rsid w:val="004373B0"/>
    <w:rsid w:val="00437CA7"/>
    <w:rsid w:val="00450311"/>
    <w:rsid w:val="00450489"/>
    <w:rsid w:val="004568D2"/>
    <w:rsid w:val="004770F1"/>
    <w:rsid w:val="00483089"/>
    <w:rsid w:val="0048653A"/>
    <w:rsid w:val="00491FFD"/>
    <w:rsid w:val="0049330A"/>
    <w:rsid w:val="004A3D62"/>
    <w:rsid w:val="004B08E9"/>
    <w:rsid w:val="004C181C"/>
    <w:rsid w:val="004C78A1"/>
    <w:rsid w:val="004C78E5"/>
    <w:rsid w:val="004D530E"/>
    <w:rsid w:val="004E1DFC"/>
    <w:rsid w:val="004F2A66"/>
    <w:rsid w:val="00504132"/>
    <w:rsid w:val="00504E8C"/>
    <w:rsid w:val="00524796"/>
    <w:rsid w:val="00541098"/>
    <w:rsid w:val="0054624E"/>
    <w:rsid w:val="00556B69"/>
    <w:rsid w:val="00560AC5"/>
    <w:rsid w:val="00564429"/>
    <w:rsid w:val="00572BFD"/>
    <w:rsid w:val="00575AAD"/>
    <w:rsid w:val="00576674"/>
    <w:rsid w:val="00587EE6"/>
    <w:rsid w:val="00590C9B"/>
    <w:rsid w:val="005A01C5"/>
    <w:rsid w:val="005A0E28"/>
    <w:rsid w:val="005B2AED"/>
    <w:rsid w:val="005C521B"/>
    <w:rsid w:val="005D1581"/>
    <w:rsid w:val="005E1804"/>
    <w:rsid w:val="005E2E65"/>
    <w:rsid w:val="005E531A"/>
    <w:rsid w:val="005F3798"/>
    <w:rsid w:val="00601C20"/>
    <w:rsid w:val="00604B3C"/>
    <w:rsid w:val="00614EB8"/>
    <w:rsid w:val="00615B9F"/>
    <w:rsid w:val="0062404C"/>
    <w:rsid w:val="00624307"/>
    <w:rsid w:val="00626A5E"/>
    <w:rsid w:val="00630E18"/>
    <w:rsid w:val="006319B5"/>
    <w:rsid w:val="00635222"/>
    <w:rsid w:val="00635FF1"/>
    <w:rsid w:val="00641676"/>
    <w:rsid w:val="0065457B"/>
    <w:rsid w:val="006756EF"/>
    <w:rsid w:val="00675750"/>
    <w:rsid w:val="00684ABD"/>
    <w:rsid w:val="00690FFA"/>
    <w:rsid w:val="006C42DA"/>
    <w:rsid w:val="006E1E44"/>
    <w:rsid w:val="006E25A3"/>
    <w:rsid w:val="006F235E"/>
    <w:rsid w:val="006F292A"/>
    <w:rsid w:val="006F5FB8"/>
    <w:rsid w:val="00700AC4"/>
    <w:rsid w:val="00726C5D"/>
    <w:rsid w:val="00732FA3"/>
    <w:rsid w:val="00755783"/>
    <w:rsid w:val="00766606"/>
    <w:rsid w:val="007673DA"/>
    <w:rsid w:val="0077014E"/>
    <w:rsid w:val="007722D7"/>
    <w:rsid w:val="00775702"/>
    <w:rsid w:val="00786EC8"/>
    <w:rsid w:val="00792A3A"/>
    <w:rsid w:val="007A279E"/>
    <w:rsid w:val="007B207C"/>
    <w:rsid w:val="007C6135"/>
    <w:rsid w:val="007D556F"/>
    <w:rsid w:val="007D60C8"/>
    <w:rsid w:val="007D6370"/>
    <w:rsid w:val="007D6E3B"/>
    <w:rsid w:val="007E397A"/>
    <w:rsid w:val="007F5258"/>
    <w:rsid w:val="007F601A"/>
    <w:rsid w:val="008006F7"/>
    <w:rsid w:val="00802741"/>
    <w:rsid w:val="00807785"/>
    <w:rsid w:val="0081142A"/>
    <w:rsid w:val="0081242D"/>
    <w:rsid w:val="008158A0"/>
    <w:rsid w:val="008238B9"/>
    <w:rsid w:val="0083224D"/>
    <w:rsid w:val="00832632"/>
    <w:rsid w:val="008328B7"/>
    <w:rsid w:val="00861E35"/>
    <w:rsid w:val="008656C1"/>
    <w:rsid w:val="008717FD"/>
    <w:rsid w:val="00871DAA"/>
    <w:rsid w:val="00871F18"/>
    <w:rsid w:val="00874F22"/>
    <w:rsid w:val="00885AB2"/>
    <w:rsid w:val="00894864"/>
    <w:rsid w:val="008A70F7"/>
    <w:rsid w:val="008B2839"/>
    <w:rsid w:val="008C4AA3"/>
    <w:rsid w:val="008C7059"/>
    <w:rsid w:val="008D3722"/>
    <w:rsid w:val="008E5AC5"/>
    <w:rsid w:val="00935EBC"/>
    <w:rsid w:val="00943AE8"/>
    <w:rsid w:val="009446DA"/>
    <w:rsid w:val="00945D20"/>
    <w:rsid w:val="009511B3"/>
    <w:rsid w:val="00954981"/>
    <w:rsid w:val="00954AE6"/>
    <w:rsid w:val="009616DE"/>
    <w:rsid w:val="0096375A"/>
    <w:rsid w:val="009809BB"/>
    <w:rsid w:val="00983EC9"/>
    <w:rsid w:val="009843B1"/>
    <w:rsid w:val="00987AE1"/>
    <w:rsid w:val="009A5BE6"/>
    <w:rsid w:val="009B2EA4"/>
    <w:rsid w:val="009C540B"/>
    <w:rsid w:val="009C65BF"/>
    <w:rsid w:val="009D2B6D"/>
    <w:rsid w:val="009E06B9"/>
    <w:rsid w:val="009E27EB"/>
    <w:rsid w:val="009E6B5A"/>
    <w:rsid w:val="00A03F7E"/>
    <w:rsid w:val="00A04E05"/>
    <w:rsid w:val="00A05B2B"/>
    <w:rsid w:val="00A143BE"/>
    <w:rsid w:val="00A150FD"/>
    <w:rsid w:val="00A17EB2"/>
    <w:rsid w:val="00A2367B"/>
    <w:rsid w:val="00A41936"/>
    <w:rsid w:val="00A42315"/>
    <w:rsid w:val="00A504AC"/>
    <w:rsid w:val="00A51EEB"/>
    <w:rsid w:val="00A615AA"/>
    <w:rsid w:val="00A76D5D"/>
    <w:rsid w:val="00A7713E"/>
    <w:rsid w:val="00A84F81"/>
    <w:rsid w:val="00A85B01"/>
    <w:rsid w:val="00AB026A"/>
    <w:rsid w:val="00AB2FC3"/>
    <w:rsid w:val="00AB7804"/>
    <w:rsid w:val="00AC2843"/>
    <w:rsid w:val="00AC2F8D"/>
    <w:rsid w:val="00AC3879"/>
    <w:rsid w:val="00AE46B6"/>
    <w:rsid w:val="00AE6978"/>
    <w:rsid w:val="00AF058A"/>
    <w:rsid w:val="00B11EF5"/>
    <w:rsid w:val="00B228CF"/>
    <w:rsid w:val="00B26359"/>
    <w:rsid w:val="00B311F4"/>
    <w:rsid w:val="00B42C5A"/>
    <w:rsid w:val="00B56255"/>
    <w:rsid w:val="00B61C7D"/>
    <w:rsid w:val="00B74D22"/>
    <w:rsid w:val="00B82C33"/>
    <w:rsid w:val="00B971FC"/>
    <w:rsid w:val="00BC3F41"/>
    <w:rsid w:val="00BC6047"/>
    <w:rsid w:val="00BD00C0"/>
    <w:rsid w:val="00BE6E9C"/>
    <w:rsid w:val="00BF09FA"/>
    <w:rsid w:val="00BF7270"/>
    <w:rsid w:val="00C00FC1"/>
    <w:rsid w:val="00C03A2F"/>
    <w:rsid w:val="00C10BA9"/>
    <w:rsid w:val="00C21E87"/>
    <w:rsid w:val="00C43E41"/>
    <w:rsid w:val="00C573E6"/>
    <w:rsid w:val="00C659DE"/>
    <w:rsid w:val="00C671C6"/>
    <w:rsid w:val="00C704A5"/>
    <w:rsid w:val="00C765B4"/>
    <w:rsid w:val="00C81361"/>
    <w:rsid w:val="00C854E1"/>
    <w:rsid w:val="00C94366"/>
    <w:rsid w:val="00C960D8"/>
    <w:rsid w:val="00C97C0C"/>
    <w:rsid w:val="00CA0A5C"/>
    <w:rsid w:val="00CA3482"/>
    <w:rsid w:val="00CA39AD"/>
    <w:rsid w:val="00CA74A8"/>
    <w:rsid w:val="00CB77EE"/>
    <w:rsid w:val="00CE478B"/>
    <w:rsid w:val="00D06110"/>
    <w:rsid w:val="00D06484"/>
    <w:rsid w:val="00D263E4"/>
    <w:rsid w:val="00D2670B"/>
    <w:rsid w:val="00D35FC0"/>
    <w:rsid w:val="00D409B4"/>
    <w:rsid w:val="00D74BD2"/>
    <w:rsid w:val="00D8078E"/>
    <w:rsid w:val="00D84A93"/>
    <w:rsid w:val="00D86AFF"/>
    <w:rsid w:val="00D9079F"/>
    <w:rsid w:val="00D9084B"/>
    <w:rsid w:val="00D97C38"/>
    <w:rsid w:val="00DA7155"/>
    <w:rsid w:val="00DB38C2"/>
    <w:rsid w:val="00DB3FE0"/>
    <w:rsid w:val="00DB4818"/>
    <w:rsid w:val="00DC07DB"/>
    <w:rsid w:val="00DC0C14"/>
    <w:rsid w:val="00DC4B13"/>
    <w:rsid w:val="00DD1869"/>
    <w:rsid w:val="00DE0267"/>
    <w:rsid w:val="00DE5C5C"/>
    <w:rsid w:val="00DF2F6A"/>
    <w:rsid w:val="00DF48AD"/>
    <w:rsid w:val="00E107B5"/>
    <w:rsid w:val="00E13C40"/>
    <w:rsid w:val="00E23561"/>
    <w:rsid w:val="00E35726"/>
    <w:rsid w:val="00E41D36"/>
    <w:rsid w:val="00E429DC"/>
    <w:rsid w:val="00E471EB"/>
    <w:rsid w:val="00E801CC"/>
    <w:rsid w:val="00EA569F"/>
    <w:rsid w:val="00EC332E"/>
    <w:rsid w:val="00EC6CC6"/>
    <w:rsid w:val="00ED4E0D"/>
    <w:rsid w:val="00EE0315"/>
    <w:rsid w:val="00EF15CB"/>
    <w:rsid w:val="00F05D51"/>
    <w:rsid w:val="00F07315"/>
    <w:rsid w:val="00F128F7"/>
    <w:rsid w:val="00F25750"/>
    <w:rsid w:val="00F30B29"/>
    <w:rsid w:val="00F30D74"/>
    <w:rsid w:val="00F37931"/>
    <w:rsid w:val="00F40683"/>
    <w:rsid w:val="00F426D3"/>
    <w:rsid w:val="00F453BB"/>
    <w:rsid w:val="00F47AC5"/>
    <w:rsid w:val="00F60E53"/>
    <w:rsid w:val="00F84086"/>
    <w:rsid w:val="00F847A7"/>
    <w:rsid w:val="00F95484"/>
    <w:rsid w:val="00FA3145"/>
    <w:rsid w:val="00FA4DF7"/>
    <w:rsid w:val="00FB7E1D"/>
    <w:rsid w:val="00FD0B89"/>
    <w:rsid w:val="00FD38D8"/>
    <w:rsid w:val="00FD5C14"/>
    <w:rsid w:val="00FE412F"/>
    <w:rsid w:val="00FE6DF3"/>
    <w:rsid w:val="00FE7A63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4298313"/>
  <w14:defaultImageDpi w14:val="300"/>
  <w15:docId w15:val="{1B688FEF-6DD5-4EBB-879E-C3A506C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EastAsia" w:hAnsi="Calibri Light" w:cs="Arial"/>
        <w:kern w:val="3"/>
        <w:lang w:val="hr-HR" w:eastAsia="en-US" w:bidi="ar-SA"/>
        <w14:ligatures w14:val="standardContextual"/>
        <w14:numForm w14:val="oldStyle"/>
        <w14:numSpacing w14:val="proportional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kst"/>
    <w:qFormat/>
    <w:rsid w:val="00190385"/>
    <w:pPr>
      <w:spacing w:after="220" w:line="288" w:lineRule="auto"/>
      <w:ind w:firstLine="284"/>
      <w:contextualSpacing/>
    </w:pPr>
    <w:rPr>
      <w:rFonts w:asciiTheme="minorHAnsi" w:hAnsiTheme="minorHAnsi"/>
      <w:sz w:val="22"/>
    </w:rPr>
  </w:style>
  <w:style w:type="paragraph" w:styleId="Heading1">
    <w:name w:val="heading 1"/>
    <w:basedOn w:val="Title"/>
    <w:next w:val="NoSpacing"/>
    <w:link w:val="Heading1Char"/>
    <w:uiPriority w:val="9"/>
    <w:qFormat/>
    <w:rsid w:val="00D8078E"/>
    <w:pPr>
      <w:keepNext/>
      <w:keepLines/>
      <w:spacing w:before="580" w:after="220" w:line="288" w:lineRule="auto"/>
      <w:outlineLvl w:val="0"/>
    </w:pPr>
    <w:rPr>
      <w:color w:val="0064BE"/>
      <w:sz w:val="34"/>
      <w:szCs w:val="36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FA4DF7"/>
    <w:pPr>
      <w:numPr>
        <w:ilvl w:val="1"/>
        <w:numId w:val="33"/>
      </w:numPr>
      <w:spacing w:before="360" w:after="120"/>
      <w:ind w:left="0"/>
      <w:outlineLvl w:val="1"/>
    </w:pPr>
    <w:rPr>
      <w:caps/>
      <w:color w:val="7A7A7A" w:themeColor="accent5" w:themeShade="BF"/>
      <w:sz w:val="28"/>
      <w:szCs w:val="28"/>
    </w:rPr>
  </w:style>
  <w:style w:type="paragraph" w:styleId="Heading3">
    <w:name w:val="heading 3"/>
    <w:basedOn w:val="Title"/>
    <w:link w:val="Heading3Char"/>
    <w:uiPriority w:val="9"/>
    <w:qFormat/>
    <w:rsid w:val="00FA4DF7"/>
    <w:pPr>
      <w:numPr>
        <w:ilvl w:val="2"/>
        <w:numId w:val="34"/>
      </w:numPr>
      <w:spacing w:before="120" w:after="0" w:line="288" w:lineRule="auto"/>
      <w:contextualSpacing w:val="0"/>
      <w:outlineLvl w:val="2"/>
    </w:pPr>
    <w:rPr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paragraph" w:styleId="Heading4">
    <w:name w:val="heading 4"/>
    <w:basedOn w:val="Title"/>
    <w:next w:val="NoSpacing"/>
    <w:link w:val="Heading4Char"/>
    <w:uiPriority w:val="9"/>
    <w:unhideWhenUsed/>
    <w:qFormat/>
    <w:rsid w:val="001E0F14"/>
    <w:pPr>
      <w:keepNext/>
      <w:keepLines/>
      <w:spacing w:before="200" w:after="0"/>
      <w:outlineLvl w:val="3"/>
    </w:pPr>
    <w:rPr>
      <w:rFonts w:ascii="Calibri" w:hAnsi="Calibri"/>
      <w:b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64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C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rvi"/>
    <w:basedOn w:val="Normal"/>
    <w:next w:val="Normal"/>
    <w:uiPriority w:val="1"/>
    <w:qFormat/>
    <w:rsid w:val="00A2367B"/>
    <w:pPr>
      <w:spacing w:after="0"/>
      <w:ind w:firstLine="0"/>
    </w:pPr>
    <w:rPr>
      <w:rFonts w:cstheme="minorBidi"/>
      <w:kern w:val="8"/>
      <w:szCs w:val="24"/>
      <w14:cntxtAlts w14:val="0"/>
    </w:rPr>
  </w:style>
  <w:style w:type="paragraph" w:styleId="Title">
    <w:name w:val="Title"/>
    <w:basedOn w:val="Normal"/>
    <w:next w:val="NoSpacing"/>
    <w:link w:val="TitleChar"/>
    <w:uiPriority w:val="10"/>
    <w:qFormat/>
    <w:rsid w:val="0096375A"/>
    <w:pPr>
      <w:spacing w:after="932" w:line="240" w:lineRule="auto"/>
      <w:ind w:firstLine="0"/>
    </w:pPr>
    <w:rPr>
      <w:rFonts w:ascii="Calibri Light" w:eastAsiaTheme="majorEastAsia" w:hAnsi="Calibri Light" w:cstheme="majorBidi"/>
      <w:color w:val="004C8F"/>
      <w:kern w:val="28"/>
      <w:sz w:val="56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96375A"/>
    <w:rPr>
      <w:rFonts w:eastAsiaTheme="majorEastAsia" w:cstheme="majorBidi"/>
      <w:color w:val="004C8F"/>
      <w:kern w:val="28"/>
      <w:sz w:val="56"/>
      <w:szCs w:val="58"/>
    </w:rPr>
  </w:style>
  <w:style w:type="character" w:customStyle="1" w:styleId="Heading1Char">
    <w:name w:val="Heading 1 Char"/>
    <w:basedOn w:val="DefaultParagraphFont"/>
    <w:link w:val="Heading1"/>
    <w:uiPriority w:val="9"/>
    <w:rsid w:val="00D8078E"/>
    <w:rPr>
      <w:rFonts w:eastAsiaTheme="majorEastAsia" w:cstheme="majorBidi"/>
      <w:color w:val="0064BE"/>
      <w:kern w:val="28"/>
      <w:sz w:val="3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4DF7"/>
    <w:rPr>
      <w:rFonts w:eastAsiaTheme="majorEastAsia" w:cstheme="majorBidi"/>
      <w:caps/>
      <w:color w:val="7A7A7A" w:themeColor="accent5" w:themeShade="BF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375A"/>
    <w:rPr>
      <w:rFonts w:eastAsiaTheme="majorEastAsia" w:cstheme="majorBidi"/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character" w:customStyle="1" w:styleId="apple-converted-space">
    <w:name w:val="apple-converted-space"/>
    <w:basedOn w:val="DefaultParagraphFont"/>
    <w:rsid w:val="00871DAA"/>
  </w:style>
  <w:style w:type="paragraph" w:styleId="ListParagraph">
    <w:name w:val="List Paragraph"/>
    <w:basedOn w:val="NoSpacing"/>
    <w:uiPriority w:val="34"/>
    <w:qFormat/>
    <w:rsid w:val="00C10BA9"/>
    <w:pPr>
      <w:numPr>
        <w:numId w:val="25"/>
      </w:numPr>
      <w:spacing w:after="120"/>
    </w:pPr>
  </w:style>
  <w:style w:type="paragraph" w:customStyle="1" w:styleId="Caption1">
    <w:name w:val="Caption1"/>
    <w:basedOn w:val="NoSpacing"/>
    <w:qFormat/>
    <w:rsid w:val="00626A5E"/>
    <w:pPr>
      <w:spacing w:after="120"/>
    </w:pPr>
    <w:rPr>
      <w:rFonts w:asciiTheme="majorHAnsi" w:hAnsiTheme="majorHAnsi"/>
      <w:color w:val="666666" w:themeColor="text2" w:themeTint="BF"/>
      <w:sz w:val="18"/>
    </w:rPr>
  </w:style>
  <w:style w:type="character" w:styleId="SubtleReference">
    <w:name w:val="Subtle Reference"/>
    <w:basedOn w:val="DefaultParagraphFont"/>
    <w:uiPriority w:val="31"/>
    <w:qFormat/>
    <w:rsid w:val="0096375A"/>
    <w:rPr>
      <w:caps w:val="0"/>
      <w:smallCaps w:val="0"/>
      <w:color w:val="0064BE"/>
      <w:spacing w:val="0"/>
      <w:w w:val="100"/>
      <w:position w:val="0"/>
      <w:u w:val="single"/>
      <w14:ligatures w14:val="standardContextual"/>
      <w14:numForm w14:val="oldStyle"/>
      <w14:numSpacing w14:val="proportional"/>
    </w:rPr>
  </w:style>
  <w:style w:type="paragraph" w:customStyle="1" w:styleId="numberedlist">
    <w:name w:val="numbered_list"/>
    <w:basedOn w:val="ListNumber"/>
    <w:qFormat/>
    <w:rsid w:val="001E0F14"/>
    <w:pPr>
      <w:numPr>
        <w:numId w:val="22"/>
      </w:numPr>
      <w:spacing w:before="60" w:after="180"/>
    </w:pPr>
  </w:style>
  <w:style w:type="paragraph" w:styleId="ListNumber">
    <w:name w:val="List Number"/>
    <w:basedOn w:val="Normal"/>
    <w:uiPriority w:val="99"/>
    <w:semiHidden/>
    <w:unhideWhenUsed/>
    <w:rsid w:val="008C4AA3"/>
    <w:pPr>
      <w:ind w:firstLine="0"/>
    </w:pPr>
  </w:style>
  <w:style w:type="paragraph" w:customStyle="1" w:styleId="kod">
    <w:name w:val="kod"/>
    <w:basedOn w:val="Normal"/>
    <w:uiPriority w:val="99"/>
    <w:qFormat/>
    <w:rsid w:val="00327F07"/>
    <w:pPr>
      <w:widowControl w:val="0"/>
      <w:suppressAutoHyphens/>
      <w:autoSpaceDE w:val="0"/>
      <w:autoSpaceDN w:val="0"/>
      <w:adjustRightInd w:val="0"/>
      <w:spacing w:after="240"/>
      <w:ind w:firstLine="0"/>
      <w:textAlignment w:val="center"/>
    </w:pPr>
    <w:rPr>
      <w:rFonts w:ascii="Consolas" w:hAnsi="Consolas" w:cs="Consolas"/>
      <w:color w:val="666666" w:themeColor="text2" w:themeTint="BF"/>
      <w:kern w:val="0"/>
      <w:sz w:val="18"/>
      <w:szCs w:val="16"/>
      <w14:ligatures w14:val="none"/>
      <w14:numForm w14:val="default"/>
      <w14:numSpacing w14:val="default"/>
      <w14:cntxtAlts w14:val="0"/>
    </w:rPr>
  </w:style>
  <w:style w:type="paragraph" w:customStyle="1" w:styleId="popisslika">
    <w:name w:val="popis_slika"/>
    <w:basedOn w:val="numberedlist"/>
    <w:qFormat/>
    <w:rsid w:val="00FA4DF7"/>
    <w:pPr>
      <w:numPr>
        <w:numId w:val="34"/>
      </w:numPr>
    </w:pPr>
  </w:style>
  <w:style w:type="character" w:customStyle="1" w:styleId="eksponent">
    <w:name w:val="eksponent"/>
    <w:basedOn w:val="DefaultParagraphFont"/>
    <w:uiPriority w:val="1"/>
    <w:qFormat/>
    <w:rsid w:val="00327F07"/>
    <w:rPr>
      <w:vertAlign w:val="superscript"/>
    </w:rPr>
  </w:style>
  <w:style w:type="paragraph" w:customStyle="1" w:styleId="outlinenumbered">
    <w:name w:val="outline_numbered"/>
    <w:basedOn w:val="numberedlist"/>
    <w:qFormat/>
    <w:rsid w:val="00190385"/>
    <w:pPr>
      <w:numPr>
        <w:numId w:val="32"/>
      </w:numPr>
      <w:spacing w:before="120" w:after="120"/>
    </w:pPr>
  </w:style>
  <w:style w:type="paragraph" w:customStyle="1" w:styleId="abcdlista">
    <w:name w:val="abcd_lista"/>
    <w:basedOn w:val="numberedlist"/>
    <w:qFormat/>
    <w:rsid w:val="00C97C0C"/>
    <w:pPr>
      <w:numPr>
        <w:numId w:val="16"/>
      </w:numPr>
      <w:spacing w:before="0" w:after="60"/>
    </w:pPr>
  </w:style>
  <w:style w:type="character" w:customStyle="1" w:styleId="Heading4Char">
    <w:name w:val="Heading 4 Char"/>
    <w:basedOn w:val="DefaultParagraphFont"/>
    <w:link w:val="Heading4"/>
    <w:uiPriority w:val="9"/>
    <w:rsid w:val="001E0F14"/>
    <w:rPr>
      <w:rFonts w:ascii="Calibri" w:eastAsiaTheme="majorEastAsia" w:hAnsi="Calibri" w:cstheme="majorBidi"/>
      <w:bCs/>
      <w:caps/>
      <w:color w:val="FF7070" w:themeColor="accent1" w:themeTint="66"/>
      <w:kern w:val="28"/>
      <w:sz w:val="22"/>
      <w:szCs w:val="22"/>
      <w14:ligatures w14:val="standardContextual"/>
      <w14:numForm w14:val="oldStyle"/>
      <w14:numSpacing w14:val="proportional"/>
      <w14:cntxtAlts/>
    </w:rPr>
  </w:style>
  <w:style w:type="paragraph" w:customStyle="1" w:styleId="komentar">
    <w:name w:val="komentar"/>
    <w:basedOn w:val="CommentText"/>
    <w:qFormat/>
    <w:rsid w:val="00590C9B"/>
    <w:rPr>
      <w:sz w:val="20"/>
      <w14:ligatures w14:val="none"/>
      <w14:numForm w14:val="default"/>
      <w14:numSpacing w14:val="default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2367B"/>
    <w:pPr>
      <w:widowControl w:val="0"/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eastAsia="SimSun"/>
      <w:sz w:val="18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7B"/>
    <w:rPr>
      <w:rFonts w:eastAsia="SimSun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7B"/>
    <w:pPr>
      <w:spacing w:after="0" w:line="240" w:lineRule="auto"/>
    </w:pPr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B"/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6375A"/>
    <w:rPr>
      <w:rFonts w:asciiTheme="majorHAnsi" w:eastAsiaTheme="majorEastAsia" w:hAnsiTheme="majorHAnsi" w:cstheme="majorBidi"/>
      <w:color w:val="0064BE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5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75A"/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5A"/>
    <w:rPr>
      <w:rFonts w:asciiTheme="majorHAnsi" w:eastAsiaTheme="majorEastAsia" w:hAnsiTheme="majorHAnsi" w:cstheme="majorBidi"/>
      <w:i/>
      <w:iCs/>
      <w:color w:val="004C8F"/>
      <w:sz w:val="22"/>
    </w:rPr>
  </w:style>
  <w:style w:type="character" w:styleId="IntenseEmphasis">
    <w:name w:val="Intense Emphasis"/>
    <w:basedOn w:val="DefaultParagraphFont"/>
    <w:uiPriority w:val="21"/>
    <w:qFormat/>
    <w:rsid w:val="0096375A"/>
    <w:rPr>
      <w:b/>
      <w:bCs/>
      <w:i/>
      <w:iCs/>
      <w:color w:val="0082F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5A"/>
    <w:pPr>
      <w:pBdr>
        <w:top w:val="dotted" w:sz="4" w:space="1" w:color="002B52"/>
        <w:bottom w:val="dotted" w:sz="4" w:space="4" w:color="002B52"/>
      </w:pBdr>
      <w:spacing w:before="200" w:after="280"/>
      <w:ind w:left="936" w:right="936"/>
    </w:pPr>
    <w:rPr>
      <w:b/>
      <w:bCs/>
      <w:i/>
      <w:iCs/>
      <w:color w:val="004C8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5A"/>
    <w:rPr>
      <w:rFonts w:asciiTheme="minorHAnsi" w:hAnsiTheme="minorHAnsi"/>
      <w:b/>
      <w:bCs/>
      <w:i/>
      <w:iCs/>
      <w:color w:val="004C8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6375A"/>
    <w:rPr>
      <w:b/>
      <w:bCs/>
      <w:smallCaps/>
      <w:color w:val="0077E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8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8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B4F77"/>
    <w:rPr>
      <w:color w:val="D01010" w:themeColor="hyperlink"/>
      <w:u w:val="single"/>
    </w:rPr>
  </w:style>
  <w:style w:type="paragraph" w:customStyle="1" w:styleId="Obrazac">
    <w:name w:val="Obrazac"/>
    <w:basedOn w:val="Normal"/>
    <w:rsid w:val="00A84F81"/>
    <w:pPr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paragraph" w:styleId="BodyText">
    <w:name w:val="Body Text"/>
    <w:basedOn w:val="Normal"/>
    <w:link w:val="BodyTextChar"/>
    <w:rsid w:val="00AB7804"/>
    <w:pPr>
      <w:snapToGrid w:val="0"/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character" w:customStyle="1" w:styleId="BodyTextChar">
    <w:name w:val="Body Text Char"/>
    <w:basedOn w:val="DefaultParagraphFont"/>
    <w:link w:val="BodyText"/>
    <w:rsid w:val="00AB7804"/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table" w:styleId="TableGrid">
    <w:name w:val="Table Grid"/>
    <w:basedOn w:val="TableNormal"/>
    <w:uiPriority w:val="59"/>
    <w:rsid w:val="00AB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ff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Miff">
      <a:majorFont>
        <a:latin typeface="Aller Light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4" ma:contentTypeDescription="Create a new document." ma:contentTypeScope="" ma:versionID="b1c7d8825e18e820919acce7c4b6790d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03d330219f64b2103be7a54e48055fa5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40D1-AE7A-4330-9036-520256A72ACB}">
  <ds:schemaRefs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infopath/2007/PartnerControls"/>
    <ds:schemaRef ds:uri="6b36c7ee-d7ec-4711-a362-094dcce72396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F682A3-A843-428F-87A3-5C5BCC10F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E6D89-9480-4C15-808F-4E195DCF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D0389-9E03-4694-96DB-BDA40BBD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9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Ugljesic</dc:creator>
  <cp:lastModifiedBy>Kristina Perić (kperic)</cp:lastModifiedBy>
  <cp:revision>150</cp:revision>
  <cp:lastPrinted>2024-01-31T10:47:00Z</cp:lastPrinted>
  <dcterms:created xsi:type="dcterms:W3CDTF">2023-01-31T10:59:00Z</dcterms:created>
  <dcterms:modified xsi:type="dcterms:W3CDTF">2024-01-31T10:54:00Z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