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6671C" w14:textId="77777777" w:rsidR="007B4519" w:rsidRPr="003E7C96" w:rsidRDefault="005346E5">
      <w:pPr>
        <w:rPr>
          <w:rFonts w:ascii="Times New Roman" w:hAnsi="Times New Roman" w:cs="Times New Roman"/>
          <w:sz w:val="24"/>
          <w:szCs w:val="24"/>
        </w:rPr>
      </w:pPr>
      <w:r w:rsidRPr="003E7C96">
        <w:rPr>
          <w:rFonts w:ascii="Times New Roman" w:hAnsi="Times New Roman" w:cs="Times New Roman"/>
          <w:sz w:val="24"/>
          <w:szCs w:val="24"/>
        </w:rPr>
        <w:t>TEHNIČKO VELEUČILIŠTE U ZAGREBU</w:t>
      </w:r>
    </w:p>
    <w:p w14:paraId="11DE6BA1" w14:textId="77777777" w:rsidR="00A9098B" w:rsidRPr="003E7C96" w:rsidRDefault="00A9098B">
      <w:pPr>
        <w:rPr>
          <w:rFonts w:ascii="Times New Roman" w:hAnsi="Times New Roman" w:cs="Times New Roman"/>
          <w:sz w:val="24"/>
          <w:szCs w:val="24"/>
        </w:rPr>
      </w:pPr>
      <w:r w:rsidRPr="003E7C96">
        <w:rPr>
          <w:rFonts w:ascii="Times New Roman" w:hAnsi="Times New Roman" w:cs="Times New Roman"/>
          <w:sz w:val="24"/>
          <w:szCs w:val="24"/>
        </w:rPr>
        <w:t>VRBIK 8, 10 000 ZAGREB</w:t>
      </w:r>
    </w:p>
    <w:p w14:paraId="7F3DCE24" w14:textId="26B43D11" w:rsidR="00A9098B" w:rsidRPr="003E7C96" w:rsidRDefault="00A9098B">
      <w:pPr>
        <w:rPr>
          <w:rFonts w:ascii="Times New Roman" w:hAnsi="Times New Roman" w:cs="Times New Roman"/>
          <w:sz w:val="24"/>
          <w:szCs w:val="24"/>
        </w:rPr>
      </w:pPr>
      <w:r w:rsidRPr="003E7C96">
        <w:rPr>
          <w:rFonts w:ascii="Times New Roman" w:hAnsi="Times New Roman" w:cs="Times New Roman"/>
          <w:sz w:val="24"/>
          <w:szCs w:val="24"/>
        </w:rPr>
        <w:t>RKP: 22427</w:t>
      </w:r>
    </w:p>
    <w:p w14:paraId="6B976D38" w14:textId="77777777" w:rsidR="00237E5A" w:rsidRDefault="00237E5A"/>
    <w:p w14:paraId="0A943222" w14:textId="77777777" w:rsidR="003C6ADB" w:rsidRDefault="003C6ADB" w:rsidP="00A9098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1A4447" w14:textId="74C69F8B" w:rsidR="00A9098B" w:rsidRDefault="00A9098B" w:rsidP="00A9098B">
      <w:pPr>
        <w:jc w:val="center"/>
        <w:rPr>
          <w:rFonts w:ascii="Times New Roman" w:hAnsi="Times New Roman" w:cs="Times New Roman"/>
          <w:sz w:val="28"/>
          <w:szCs w:val="28"/>
        </w:rPr>
      </w:pPr>
      <w:r w:rsidRPr="0035746A">
        <w:rPr>
          <w:rFonts w:ascii="Times New Roman" w:hAnsi="Times New Roman" w:cs="Times New Roman"/>
          <w:sz w:val="28"/>
          <w:szCs w:val="28"/>
        </w:rPr>
        <w:t>OBRAZLOŽENJE OPĆEG DIJELA FINANCIJSKOG PLANA</w:t>
      </w:r>
    </w:p>
    <w:p w14:paraId="02E39292" w14:textId="2549F6C2" w:rsidR="000A6D01" w:rsidRPr="0035746A" w:rsidRDefault="000A6D01" w:rsidP="00A909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 RAZDOBLJE 202</w:t>
      </w:r>
      <w:r w:rsidR="00BA5EF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.-202</w:t>
      </w:r>
      <w:r w:rsidR="00BA5EF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GODINA</w:t>
      </w:r>
    </w:p>
    <w:p w14:paraId="67B9FB62" w14:textId="77777777" w:rsidR="00A9098B" w:rsidRDefault="00A9098B" w:rsidP="00A9098B">
      <w:pPr>
        <w:jc w:val="center"/>
        <w:rPr>
          <w:sz w:val="28"/>
          <w:szCs w:val="28"/>
        </w:rPr>
      </w:pPr>
    </w:p>
    <w:p w14:paraId="64EDC328" w14:textId="7B44EE5F" w:rsidR="00A9098B" w:rsidRPr="0035746A" w:rsidRDefault="00A9098B" w:rsidP="00A9098B">
      <w:pPr>
        <w:jc w:val="both"/>
        <w:rPr>
          <w:rFonts w:ascii="Times New Roman" w:hAnsi="Times New Roman" w:cs="Times New Roman"/>
          <w:sz w:val="24"/>
          <w:szCs w:val="24"/>
        </w:rPr>
      </w:pPr>
      <w:r w:rsidRPr="0035746A">
        <w:rPr>
          <w:rFonts w:ascii="Times New Roman" w:hAnsi="Times New Roman" w:cs="Times New Roman"/>
          <w:b/>
          <w:sz w:val="24"/>
          <w:szCs w:val="24"/>
        </w:rPr>
        <w:t>PRIHODI I PRIMICI</w:t>
      </w:r>
      <w:r w:rsidR="009E6F55" w:rsidRPr="0035746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</w:t>
      </w:r>
      <w:r w:rsidR="009E6F55" w:rsidRPr="0035746A">
        <w:rPr>
          <w:rFonts w:ascii="Times New Roman" w:hAnsi="Times New Roman" w:cs="Times New Roman"/>
          <w:sz w:val="24"/>
          <w:szCs w:val="24"/>
        </w:rPr>
        <w:t>EUR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5B410D" w14:paraId="14C2A65A" w14:textId="77777777" w:rsidTr="005B410D">
        <w:tc>
          <w:tcPr>
            <w:tcW w:w="1812" w:type="dxa"/>
          </w:tcPr>
          <w:p w14:paraId="1064B1B2" w14:textId="77777777" w:rsidR="005B410D" w:rsidRPr="0035746A" w:rsidRDefault="005B410D" w:rsidP="0044760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746A">
              <w:rPr>
                <w:rFonts w:ascii="Times New Roman" w:hAnsi="Times New Roman" w:cs="Times New Roman"/>
                <w:b/>
                <w:i/>
              </w:rPr>
              <w:t>IZVOR</w:t>
            </w:r>
          </w:p>
        </w:tc>
        <w:tc>
          <w:tcPr>
            <w:tcW w:w="1812" w:type="dxa"/>
          </w:tcPr>
          <w:p w14:paraId="0201BD2E" w14:textId="77777777" w:rsidR="005B410D" w:rsidRPr="0035746A" w:rsidRDefault="005B410D" w:rsidP="0044760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746A">
              <w:rPr>
                <w:rFonts w:ascii="Times New Roman" w:hAnsi="Times New Roman" w:cs="Times New Roman"/>
                <w:b/>
                <w:i/>
              </w:rPr>
              <w:t>OPIS STAVKE</w:t>
            </w:r>
          </w:p>
        </w:tc>
        <w:tc>
          <w:tcPr>
            <w:tcW w:w="1812" w:type="dxa"/>
          </w:tcPr>
          <w:p w14:paraId="17C33414" w14:textId="1AE41B71" w:rsidR="005B410D" w:rsidRPr="0035746A" w:rsidRDefault="005B410D" w:rsidP="0044760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746A">
              <w:rPr>
                <w:rFonts w:ascii="Times New Roman" w:hAnsi="Times New Roman" w:cs="Times New Roman"/>
                <w:b/>
                <w:i/>
              </w:rPr>
              <w:t>PLAN 202</w:t>
            </w:r>
            <w:r w:rsidR="00BA5EF2">
              <w:rPr>
                <w:rFonts w:ascii="Times New Roman" w:hAnsi="Times New Roman" w:cs="Times New Roman"/>
                <w:b/>
                <w:i/>
              </w:rPr>
              <w:t>6</w:t>
            </w:r>
            <w:r w:rsidRPr="0035746A">
              <w:rPr>
                <w:rFonts w:ascii="Times New Roman" w:hAnsi="Times New Roman" w:cs="Times New Roman"/>
                <w:b/>
                <w:i/>
              </w:rPr>
              <w:t>.</w:t>
            </w:r>
          </w:p>
        </w:tc>
        <w:tc>
          <w:tcPr>
            <w:tcW w:w="1813" w:type="dxa"/>
          </w:tcPr>
          <w:p w14:paraId="36B196BF" w14:textId="05F8EE35" w:rsidR="005B410D" w:rsidRPr="0035746A" w:rsidRDefault="005B410D" w:rsidP="0044760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746A">
              <w:rPr>
                <w:rFonts w:ascii="Times New Roman" w:hAnsi="Times New Roman" w:cs="Times New Roman"/>
                <w:b/>
                <w:i/>
              </w:rPr>
              <w:t>PLAN 202</w:t>
            </w:r>
            <w:r w:rsidR="00BA5EF2">
              <w:rPr>
                <w:rFonts w:ascii="Times New Roman" w:hAnsi="Times New Roman" w:cs="Times New Roman"/>
                <w:b/>
                <w:i/>
              </w:rPr>
              <w:t>7</w:t>
            </w:r>
            <w:r w:rsidRPr="0035746A">
              <w:rPr>
                <w:rFonts w:ascii="Times New Roman" w:hAnsi="Times New Roman" w:cs="Times New Roman"/>
                <w:b/>
                <w:i/>
              </w:rPr>
              <w:t>.</w:t>
            </w:r>
          </w:p>
        </w:tc>
        <w:tc>
          <w:tcPr>
            <w:tcW w:w="1813" w:type="dxa"/>
          </w:tcPr>
          <w:p w14:paraId="55F0DFB2" w14:textId="0E9ECD49" w:rsidR="005B410D" w:rsidRPr="0035746A" w:rsidRDefault="005B410D" w:rsidP="0044760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5746A">
              <w:rPr>
                <w:rFonts w:ascii="Times New Roman" w:hAnsi="Times New Roman" w:cs="Times New Roman"/>
                <w:b/>
                <w:i/>
              </w:rPr>
              <w:t>PLAN 202</w:t>
            </w:r>
            <w:r w:rsidR="00BA5EF2">
              <w:rPr>
                <w:rFonts w:ascii="Times New Roman" w:hAnsi="Times New Roman" w:cs="Times New Roman"/>
                <w:b/>
                <w:i/>
              </w:rPr>
              <w:t>8</w:t>
            </w:r>
            <w:r w:rsidRPr="0035746A">
              <w:rPr>
                <w:rFonts w:ascii="Times New Roman" w:hAnsi="Times New Roman" w:cs="Times New Roman"/>
                <w:b/>
                <w:i/>
              </w:rPr>
              <w:t>.</w:t>
            </w:r>
          </w:p>
        </w:tc>
      </w:tr>
      <w:tr w:rsidR="005B410D" w14:paraId="029993B4" w14:textId="77777777" w:rsidTr="005B410D">
        <w:tc>
          <w:tcPr>
            <w:tcW w:w="1812" w:type="dxa"/>
          </w:tcPr>
          <w:p w14:paraId="73AC3322" w14:textId="77777777" w:rsidR="00877402" w:rsidRDefault="00877402" w:rsidP="00877402">
            <w:pPr>
              <w:jc w:val="center"/>
            </w:pPr>
          </w:p>
          <w:p w14:paraId="0A7499C0" w14:textId="3A3DE5F8" w:rsidR="005B410D" w:rsidRPr="005B410D" w:rsidRDefault="005B410D" w:rsidP="00877402">
            <w:pPr>
              <w:jc w:val="center"/>
            </w:pPr>
            <w:r>
              <w:t>11</w:t>
            </w:r>
          </w:p>
        </w:tc>
        <w:tc>
          <w:tcPr>
            <w:tcW w:w="1812" w:type="dxa"/>
          </w:tcPr>
          <w:p w14:paraId="363B0011" w14:textId="77777777" w:rsidR="005B410D" w:rsidRPr="0035746A" w:rsidRDefault="005B410D" w:rsidP="00A90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46A">
              <w:rPr>
                <w:rFonts w:ascii="Times New Roman" w:hAnsi="Times New Roman" w:cs="Times New Roman"/>
                <w:sz w:val="24"/>
                <w:szCs w:val="24"/>
              </w:rPr>
              <w:t>Prihod iz nadležnog proračuna</w:t>
            </w:r>
          </w:p>
        </w:tc>
        <w:tc>
          <w:tcPr>
            <w:tcW w:w="1812" w:type="dxa"/>
          </w:tcPr>
          <w:p w14:paraId="107E5130" w14:textId="77777777" w:rsidR="005B410D" w:rsidRDefault="005B410D" w:rsidP="005B410D">
            <w:pPr>
              <w:jc w:val="center"/>
            </w:pPr>
          </w:p>
          <w:p w14:paraId="58FD5D14" w14:textId="57C91CBF" w:rsidR="005B410D" w:rsidRPr="005B410D" w:rsidRDefault="00B5283F" w:rsidP="005B410D">
            <w:pPr>
              <w:jc w:val="center"/>
            </w:pPr>
            <w:r>
              <w:t>6</w:t>
            </w:r>
            <w:r w:rsidR="008F7784">
              <w:t>.</w:t>
            </w:r>
            <w:r w:rsidR="00872D94">
              <w:t>924.788</w:t>
            </w:r>
          </w:p>
        </w:tc>
        <w:tc>
          <w:tcPr>
            <w:tcW w:w="1813" w:type="dxa"/>
          </w:tcPr>
          <w:p w14:paraId="0AE89C6A" w14:textId="77777777" w:rsidR="00710212" w:rsidRDefault="00710212" w:rsidP="00710212">
            <w:pPr>
              <w:jc w:val="center"/>
            </w:pPr>
          </w:p>
          <w:p w14:paraId="18C54150" w14:textId="508DB0A3" w:rsidR="005B410D" w:rsidRPr="005B410D" w:rsidRDefault="00BA5EF2" w:rsidP="00710212">
            <w:pPr>
              <w:jc w:val="center"/>
            </w:pPr>
            <w:r>
              <w:t>7.219.144</w:t>
            </w:r>
          </w:p>
        </w:tc>
        <w:tc>
          <w:tcPr>
            <w:tcW w:w="1813" w:type="dxa"/>
          </w:tcPr>
          <w:p w14:paraId="62675362" w14:textId="77777777" w:rsidR="00710212" w:rsidRDefault="00710212" w:rsidP="00710212">
            <w:pPr>
              <w:jc w:val="center"/>
            </w:pPr>
          </w:p>
          <w:p w14:paraId="30F6AEB8" w14:textId="14C815CA" w:rsidR="005B410D" w:rsidRPr="005B410D" w:rsidRDefault="00BA5EF2" w:rsidP="00710212">
            <w:pPr>
              <w:jc w:val="center"/>
            </w:pPr>
            <w:r>
              <w:t>7.219.144</w:t>
            </w:r>
          </w:p>
        </w:tc>
      </w:tr>
      <w:tr w:rsidR="005B410D" w14:paraId="3C8D3A74" w14:textId="77777777" w:rsidTr="005B410D">
        <w:tc>
          <w:tcPr>
            <w:tcW w:w="1812" w:type="dxa"/>
          </w:tcPr>
          <w:p w14:paraId="1DD5A24D" w14:textId="77777777" w:rsidR="00877402" w:rsidRDefault="00877402" w:rsidP="00877402">
            <w:pPr>
              <w:jc w:val="center"/>
            </w:pPr>
          </w:p>
          <w:p w14:paraId="58C3FF1C" w14:textId="3032899A" w:rsidR="005B410D" w:rsidRPr="005B410D" w:rsidRDefault="005B410D" w:rsidP="00877402">
            <w:pPr>
              <w:jc w:val="center"/>
            </w:pPr>
            <w:r>
              <w:t>31</w:t>
            </w:r>
          </w:p>
        </w:tc>
        <w:tc>
          <w:tcPr>
            <w:tcW w:w="1812" w:type="dxa"/>
          </w:tcPr>
          <w:p w14:paraId="721EC125" w14:textId="77777777" w:rsidR="005B410D" w:rsidRPr="0035746A" w:rsidRDefault="005B410D" w:rsidP="00A90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46A">
              <w:rPr>
                <w:rFonts w:ascii="Times New Roman" w:hAnsi="Times New Roman" w:cs="Times New Roman"/>
                <w:sz w:val="24"/>
                <w:szCs w:val="24"/>
              </w:rPr>
              <w:t>Prihod od pruženih usluga</w:t>
            </w:r>
          </w:p>
        </w:tc>
        <w:tc>
          <w:tcPr>
            <w:tcW w:w="1812" w:type="dxa"/>
          </w:tcPr>
          <w:p w14:paraId="20E48F78" w14:textId="77777777" w:rsidR="005B410D" w:rsidRDefault="005B410D" w:rsidP="005B410D">
            <w:pPr>
              <w:jc w:val="center"/>
            </w:pPr>
          </w:p>
          <w:p w14:paraId="7B60BF23" w14:textId="164FB801" w:rsidR="005B410D" w:rsidRDefault="008F7784" w:rsidP="005B410D">
            <w:pPr>
              <w:jc w:val="center"/>
            </w:pPr>
            <w:r>
              <w:t>1</w:t>
            </w:r>
            <w:r w:rsidR="00BA5EF2">
              <w:t>22</w:t>
            </w:r>
            <w:r>
              <w:t>.</w:t>
            </w:r>
            <w:r w:rsidR="00BA5EF2">
              <w:t>6</w:t>
            </w:r>
            <w:r>
              <w:t>00</w:t>
            </w:r>
          </w:p>
          <w:p w14:paraId="4991AC08" w14:textId="77777777" w:rsidR="00710212" w:rsidRPr="005B410D" w:rsidRDefault="00710212" w:rsidP="005B410D">
            <w:pPr>
              <w:jc w:val="center"/>
            </w:pPr>
          </w:p>
        </w:tc>
        <w:tc>
          <w:tcPr>
            <w:tcW w:w="1813" w:type="dxa"/>
          </w:tcPr>
          <w:p w14:paraId="748194BB" w14:textId="77777777" w:rsidR="00710212" w:rsidRDefault="00710212" w:rsidP="00710212">
            <w:pPr>
              <w:jc w:val="center"/>
            </w:pPr>
          </w:p>
          <w:p w14:paraId="2A33C45E" w14:textId="1424A3EF" w:rsidR="005B410D" w:rsidRPr="005B410D" w:rsidRDefault="008F7784" w:rsidP="00710212">
            <w:pPr>
              <w:jc w:val="center"/>
            </w:pPr>
            <w:r>
              <w:t>1</w:t>
            </w:r>
            <w:r w:rsidR="00BA5EF2">
              <w:t>22</w:t>
            </w:r>
            <w:r>
              <w:t>.</w:t>
            </w:r>
            <w:r w:rsidR="00BA5EF2">
              <w:t>6</w:t>
            </w:r>
            <w:r>
              <w:t>00</w:t>
            </w:r>
          </w:p>
        </w:tc>
        <w:tc>
          <w:tcPr>
            <w:tcW w:w="1813" w:type="dxa"/>
          </w:tcPr>
          <w:p w14:paraId="1F011C7F" w14:textId="77777777" w:rsidR="00710212" w:rsidRDefault="00710212" w:rsidP="00710212">
            <w:pPr>
              <w:jc w:val="center"/>
            </w:pPr>
          </w:p>
          <w:p w14:paraId="08AEFF85" w14:textId="750BCF56" w:rsidR="005B410D" w:rsidRPr="005B410D" w:rsidRDefault="008F7784" w:rsidP="00710212">
            <w:pPr>
              <w:jc w:val="center"/>
            </w:pPr>
            <w:r>
              <w:t>1</w:t>
            </w:r>
            <w:r w:rsidR="00BA5EF2">
              <w:t>22</w:t>
            </w:r>
            <w:r>
              <w:t>.</w:t>
            </w:r>
            <w:r w:rsidR="00BA5EF2">
              <w:t>6</w:t>
            </w:r>
            <w:r>
              <w:t>00</w:t>
            </w:r>
          </w:p>
        </w:tc>
      </w:tr>
      <w:tr w:rsidR="005B410D" w14:paraId="22078875" w14:textId="77777777" w:rsidTr="005B410D">
        <w:tc>
          <w:tcPr>
            <w:tcW w:w="1812" w:type="dxa"/>
          </w:tcPr>
          <w:p w14:paraId="141051BF" w14:textId="77777777" w:rsidR="00877402" w:rsidRDefault="00877402" w:rsidP="00877402">
            <w:pPr>
              <w:jc w:val="center"/>
            </w:pPr>
          </w:p>
          <w:p w14:paraId="11084345" w14:textId="27C03725" w:rsidR="005B410D" w:rsidRPr="005B410D" w:rsidRDefault="005B410D" w:rsidP="00877402">
            <w:pPr>
              <w:jc w:val="center"/>
            </w:pPr>
            <w:r>
              <w:t>43</w:t>
            </w:r>
          </w:p>
        </w:tc>
        <w:tc>
          <w:tcPr>
            <w:tcW w:w="1812" w:type="dxa"/>
          </w:tcPr>
          <w:p w14:paraId="05095A5A" w14:textId="2C6FDC00" w:rsidR="005B410D" w:rsidRPr="0035746A" w:rsidRDefault="005B410D" w:rsidP="00A90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46A">
              <w:rPr>
                <w:rFonts w:ascii="Times New Roman" w:hAnsi="Times New Roman" w:cs="Times New Roman"/>
                <w:sz w:val="24"/>
                <w:szCs w:val="24"/>
              </w:rPr>
              <w:t>Sufinanciranje cijene usluge</w:t>
            </w:r>
            <w:r w:rsidR="008F7784">
              <w:rPr>
                <w:rFonts w:ascii="Times New Roman" w:hAnsi="Times New Roman" w:cs="Times New Roman"/>
                <w:sz w:val="24"/>
                <w:szCs w:val="24"/>
              </w:rPr>
              <w:t>, participacije i sl.</w:t>
            </w:r>
          </w:p>
        </w:tc>
        <w:tc>
          <w:tcPr>
            <w:tcW w:w="1812" w:type="dxa"/>
          </w:tcPr>
          <w:p w14:paraId="52DBEF95" w14:textId="77777777" w:rsidR="00710212" w:rsidRDefault="00710212" w:rsidP="005B410D">
            <w:pPr>
              <w:jc w:val="center"/>
            </w:pPr>
          </w:p>
          <w:p w14:paraId="5A830C81" w14:textId="587E3A1C" w:rsidR="005B410D" w:rsidRDefault="008F7784" w:rsidP="005B410D">
            <w:pPr>
              <w:jc w:val="center"/>
            </w:pPr>
            <w:r>
              <w:t>3.</w:t>
            </w:r>
            <w:r w:rsidR="00BA5EF2">
              <w:t>8</w:t>
            </w:r>
            <w:r>
              <w:t>00.000</w:t>
            </w:r>
          </w:p>
          <w:p w14:paraId="7083A7D9" w14:textId="77777777" w:rsidR="00710212" w:rsidRPr="005B410D" w:rsidRDefault="00710212" w:rsidP="005B410D">
            <w:pPr>
              <w:jc w:val="center"/>
            </w:pPr>
          </w:p>
        </w:tc>
        <w:tc>
          <w:tcPr>
            <w:tcW w:w="1813" w:type="dxa"/>
          </w:tcPr>
          <w:p w14:paraId="05CB1AC2" w14:textId="77777777" w:rsidR="00710212" w:rsidRDefault="00710212" w:rsidP="00710212">
            <w:pPr>
              <w:jc w:val="center"/>
            </w:pPr>
          </w:p>
          <w:p w14:paraId="5BCE3FBE" w14:textId="6D3E64DE" w:rsidR="005B410D" w:rsidRPr="005B410D" w:rsidRDefault="008F7784" w:rsidP="00710212">
            <w:pPr>
              <w:jc w:val="center"/>
            </w:pPr>
            <w:r>
              <w:t>3.</w:t>
            </w:r>
            <w:r w:rsidR="00BA5EF2">
              <w:t>8</w:t>
            </w:r>
            <w:r>
              <w:t>00.000</w:t>
            </w:r>
          </w:p>
        </w:tc>
        <w:tc>
          <w:tcPr>
            <w:tcW w:w="1813" w:type="dxa"/>
          </w:tcPr>
          <w:p w14:paraId="12704FDE" w14:textId="77777777" w:rsidR="00710212" w:rsidRDefault="00710212" w:rsidP="00710212">
            <w:pPr>
              <w:jc w:val="center"/>
            </w:pPr>
          </w:p>
          <w:p w14:paraId="79B4A414" w14:textId="481BD504" w:rsidR="005B410D" w:rsidRPr="005B410D" w:rsidRDefault="008F7784" w:rsidP="00710212">
            <w:pPr>
              <w:jc w:val="center"/>
            </w:pPr>
            <w:r>
              <w:t>3.</w:t>
            </w:r>
            <w:r w:rsidR="00BA5EF2">
              <w:t>8</w:t>
            </w:r>
            <w:r>
              <w:t>00.000</w:t>
            </w:r>
          </w:p>
        </w:tc>
      </w:tr>
      <w:tr w:rsidR="005B410D" w14:paraId="577D9327" w14:textId="77777777" w:rsidTr="005B410D">
        <w:tc>
          <w:tcPr>
            <w:tcW w:w="1812" w:type="dxa"/>
          </w:tcPr>
          <w:p w14:paraId="5A210E9D" w14:textId="77777777" w:rsidR="00877402" w:rsidRDefault="00877402" w:rsidP="00877402">
            <w:pPr>
              <w:jc w:val="center"/>
            </w:pPr>
          </w:p>
          <w:p w14:paraId="160AA748" w14:textId="02113F77" w:rsidR="005B410D" w:rsidRPr="005B410D" w:rsidRDefault="00914450" w:rsidP="00877402">
            <w:pPr>
              <w:jc w:val="center"/>
            </w:pPr>
            <w:r>
              <w:t>5</w:t>
            </w:r>
            <w:r w:rsidR="00BA5EF2">
              <w:t>1</w:t>
            </w:r>
          </w:p>
        </w:tc>
        <w:tc>
          <w:tcPr>
            <w:tcW w:w="1812" w:type="dxa"/>
          </w:tcPr>
          <w:p w14:paraId="318F09ED" w14:textId="77777777" w:rsidR="005B410D" w:rsidRDefault="005B410D" w:rsidP="00A90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0202B" w14:textId="0B68721F" w:rsidR="00BA5EF2" w:rsidRPr="0035746A" w:rsidRDefault="00BA5EF2" w:rsidP="00A90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Programi unije</w:t>
            </w:r>
          </w:p>
        </w:tc>
        <w:tc>
          <w:tcPr>
            <w:tcW w:w="1812" w:type="dxa"/>
          </w:tcPr>
          <w:p w14:paraId="329ECF23" w14:textId="77777777" w:rsidR="00710212" w:rsidRDefault="00710212" w:rsidP="005B410D">
            <w:pPr>
              <w:jc w:val="center"/>
            </w:pPr>
          </w:p>
          <w:p w14:paraId="117D506D" w14:textId="062FEDAD" w:rsidR="005B410D" w:rsidRDefault="00BA5EF2" w:rsidP="005B410D">
            <w:pPr>
              <w:jc w:val="center"/>
            </w:pPr>
            <w:r>
              <w:t>5.088</w:t>
            </w:r>
          </w:p>
          <w:p w14:paraId="0F832FDB" w14:textId="77777777" w:rsidR="00710212" w:rsidRPr="005B410D" w:rsidRDefault="00710212" w:rsidP="005B410D">
            <w:pPr>
              <w:jc w:val="center"/>
            </w:pPr>
          </w:p>
        </w:tc>
        <w:tc>
          <w:tcPr>
            <w:tcW w:w="1813" w:type="dxa"/>
          </w:tcPr>
          <w:p w14:paraId="36CF9843" w14:textId="77777777" w:rsidR="00710212" w:rsidRDefault="00710212" w:rsidP="00710212">
            <w:pPr>
              <w:jc w:val="center"/>
            </w:pPr>
          </w:p>
          <w:p w14:paraId="5511028D" w14:textId="065E2455" w:rsidR="005B410D" w:rsidRPr="005B410D" w:rsidRDefault="00BA5EF2" w:rsidP="00710212">
            <w:pPr>
              <w:jc w:val="center"/>
            </w:pPr>
            <w:r>
              <w:t>38.715</w:t>
            </w:r>
          </w:p>
        </w:tc>
        <w:tc>
          <w:tcPr>
            <w:tcW w:w="1813" w:type="dxa"/>
          </w:tcPr>
          <w:p w14:paraId="089BCE9E" w14:textId="77777777" w:rsidR="00710212" w:rsidRDefault="00710212" w:rsidP="00710212">
            <w:pPr>
              <w:jc w:val="center"/>
            </w:pPr>
          </w:p>
          <w:p w14:paraId="5C522C62" w14:textId="2A711F6F" w:rsidR="005B410D" w:rsidRPr="005B410D" w:rsidRDefault="00BA5EF2" w:rsidP="00710212">
            <w:pPr>
              <w:jc w:val="center"/>
            </w:pPr>
            <w:r>
              <w:t>1.284</w:t>
            </w:r>
          </w:p>
        </w:tc>
      </w:tr>
      <w:tr w:rsidR="00BA5EF2" w14:paraId="04634B45" w14:textId="77777777" w:rsidTr="005B410D">
        <w:tc>
          <w:tcPr>
            <w:tcW w:w="1812" w:type="dxa"/>
          </w:tcPr>
          <w:p w14:paraId="06EAF2A2" w14:textId="77777777" w:rsidR="00BA5EF2" w:rsidRDefault="00BA5EF2" w:rsidP="00BA5EF2">
            <w:pPr>
              <w:jc w:val="center"/>
            </w:pPr>
          </w:p>
          <w:p w14:paraId="5F923824" w14:textId="77777777" w:rsidR="00BA5EF2" w:rsidRDefault="00BA5EF2" w:rsidP="00BA5EF2">
            <w:pPr>
              <w:jc w:val="center"/>
            </w:pPr>
          </w:p>
          <w:p w14:paraId="7718944B" w14:textId="36F13BDC" w:rsidR="00BA5EF2" w:rsidRDefault="00BA5EF2" w:rsidP="00BA5EF2">
            <w:pPr>
              <w:jc w:val="center"/>
            </w:pPr>
            <w:r>
              <w:t>581</w:t>
            </w:r>
          </w:p>
          <w:p w14:paraId="06DBA381" w14:textId="04FDF131" w:rsidR="00BA5EF2" w:rsidRDefault="00BA5EF2" w:rsidP="00BA5EF2"/>
        </w:tc>
        <w:tc>
          <w:tcPr>
            <w:tcW w:w="1812" w:type="dxa"/>
          </w:tcPr>
          <w:p w14:paraId="331C482F" w14:textId="4C997A2F" w:rsidR="00BA5EF2" w:rsidRPr="008F7784" w:rsidRDefault="00BA5EF2" w:rsidP="00BA5E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Tekuće pomoći od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i tijela EU-Mehanizam za oporavak i otpornost</w:t>
            </w:r>
          </w:p>
        </w:tc>
        <w:tc>
          <w:tcPr>
            <w:tcW w:w="1812" w:type="dxa"/>
          </w:tcPr>
          <w:p w14:paraId="7054CB8D" w14:textId="77777777" w:rsidR="00BA5EF2" w:rsidRDefault="00BA5EF2" w:rsidP="00BA5EF2">
            <w:pPr>
              <w:jc w:val="center"/>
            </w:pPr>
          </w:p>
          <w:p w14:paraId="4668E38A" w14:textId="77777777" w:rsidR="00BA5EF2" w:rsidRDefault="00BA5EF2" w:rsidP="00BA5EF2">
            <w:pPr>
              <w:jc w:val="center"/>
            </w:pPr>
          </w:p>
          <w:p w14:paraId="5F09EF04" w14:textId="6CB23390" w:rsidR="00BA5EF2" w:rsidRDefault="00872D94" w:rsidP="00BA5EF2">
            <w:pPr>
              <w:jc w:val="center"/>
            </w:pPr>
            <w:r>
              <w:t>4</w:t>
            </w:r>
            <w:r w:rsidR="00BA5EF2">
              <w:t>00.000</w:t>
            </w:r>
          </w:p>
        </w:tc>
        <w:tc>
          <w:tcPr>
            <w:tcW w:w="1813" w:type="dxa"/>
          </w:tcPr>
          <w:p w14:paraId="19E105F8" w14:textId="77777777" w:rsidR="00BA5EF2" w:rsidRDefault="00BA5EF2" w:rsidP="00BA5EF2">
            <w:pPr>
              <w:jc w:val="center"/>
            </w:pPr>
          </w:p>
          <w:p w14:paraId="12F2AB9E" w14:textId="77777777" w:rsidR="00BA5EF2" w:rsidRDefault="00BA5EF2" w:rsidP="00BA5EF2">
            <w:pPr>
              <w:jc w:val="center"/>
            </w:pPr>
          </w:p>
          <w:p w14:paraId="1B235249" w14:textId="5BC723BF" w:rsidR="00BA5EF2" w:rsidRDefault="00872D94" w:rsidP="00BA5EF2">
            <w:pPr>
              <w:jc w:val="center"/>
            </w:pPr>
            <w:r>
              <w:t>40</w:t>
            </w:r>
            <w:r w:rsidR="00BA5EF2">
              <w:t>0</w:t>
            </w:r>
            <w:r>
              <w:t>.000</w:t>
            </w:r>
          </w:p>
        </w:tc>
        <w:tc>
          <w:tcPr>
            <w:tcW w:w="1813" w:type="dxa"/>
          </w:tcPr>
          <w:p w14:paraId="36780BA8" w14:textId="77777777" w:rsidR="00BA5EF2" w:rsidRDefault="00BA5EF2" w:rsidP="00BA5EF2">
            <w:pPr>
              <w:jc w:val="center"/>
            </w:pPr>
          </w:p>
          <w:p w14:paraId="32E3B47C" w14:textId="77777777" w:rsidR="00BA5EF2" w:rsidRDefault="00BA5EF2" w:rsidP="00BA5EF2">
            <w:pPr>
              <w:jc w:val="center"/>
            </w:pPr>
          </w:p>
          <w:p w14:paraId="3518683A" w14:textId="6AC45DDE" w:rsidR="00BA5EF2" w:rsidRDefault="00872D94" w:rsidP="00BA5EF2">
            <w:pPr>
              <w:jc w:val="center"/>
            </w:pPr>
            <w:r>
              <w:t>40</w:t>
            </w:r>
            <w:r w:rsidR="00BA5EF2">
              <w:t>0</w:t>
            </w:r>
            <w:r>
              <w:t>.000</w:t>
            </w:r>
          </w:p>
        </w:tc>
      </w:tr>
      <w:tr w:rsidR="00BA5EF2" w14:paraId="095DBFDB" w14:textId="77777777" w:rsidTr="005B410D">
        <w:tc>
          <w:tcPr>
            <w:tcW w:w="1812" w:type="dxa"/>
          </w:tcPr>
          <w:p w14:paraId="7F8CABE4" w14:textId="77777777" w:rsidR="00BA5EF2" w:rsidRDefault="00BA5EF2" w:rsidP="00BA5EF2">
            <w:pPr>
              <w:jc w:val="center"/>
            </w:pPr>
          </w:p>
          <w:p w14:paraId="07831A0F" w14:textId="0FCD6925" w:rsidR="00BA5EF2" w:rsidRPr="005B410D" w:rsidRDefault="00BA5EF2" w:rsidP="00BA5EF2">
            <w:pPr>
              <w:jc w:val="center"/>
            </w:pPr>
            <w:r>
              <w:t>61</w:t>
            </w:r>
          </w:p>
        </w:tc>
        <w:tc>
          <w:tcPr>
            <w:tcW w:w="1812" w:type="dxa"/>
          </w:tcPr>
          <w:p w14:paraId="4B8B7196" w14:textId="41C68EAC" w:rsidR="00BA5EF2" w:rsidRPr="0035746A" w:rsidRDefault="00BA5EF2" w:rsidP="00BA5E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46A">
              <w:rPr>
                <w:rFonts w:ascii="Times New Roman" w:hAnsi="Times New Roman" w:cs="Times New Roman"/>
                <w:sz w:val="24"/>
                <w:szCs w:val="24"/>
              </w:rPr>
              <w:t>Tekuć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donacije od neprofitnih organizacija</w:t>
            </w:r>
          </w:p>
        </w:tc>
        <w:tc>
          <w:tcPr>
            <w:tcW w:w="1812" w:type="dxa"/>
          </w:tcPr>
          <w:p w14:paraId="3F9173EA" w14:textId="77777777" w:rsidR="00BA5EF2" w:rsidRDefault="00BA5EF2" w:rsidP="00BA5EF2">
            <w:pPr>
              <w:jc w:val="center"/>
            </w:pPr>
          </w:p>
          <w:p w14:paraId="4A18AB7A" w14:textId="7F43DC8A" w:rsidR="00BA5EF2" w:rsidRPr="005B410D" w:rsidRDefault="00BA5EF2" w:rsidP="00BA5EF2">
            <w:pPr>
              <w:jc w:val="center"/>
            </w:pPr>
            <w:r>
              <w:t>72.505</w:t>
            </w:r>
          </w:p>
        </w:tc>
        <w:tc>
          <w:tcPr>
            <w:tcW w:w="1813" w:type="dxa"/>
          </w:tcPr>
          <w:p w14:paraId="2F774E7F" w14:textId="77777777" w:rsidR="00BA5EF2" w:rsidRDefault="00BA5EF2" w:rsidP="00BA5EF2">
            <w:pPr>
              <w:jc w:val="center"/>
            </w:pPr>
          </w:p>
          <w:p w14:paraId="0F0B3C8D" w14:textId="2BC0072D" w:rsidR="00BA5EF2" w:rsidRPr="005B410D" w:rsidRDefault="00BA5EF2" w:rsidP="00BA5EF2">
            <w:pPr>
              <w:jc w:val="center"/>
            </w:pPr>
            <w:r>
              <w:t>26.240</w:t>
            </w:r>
          </w:p>
        </w:tc>
        <w:tc>
          <w:tcPr>
            <w:tcW w:w="1813" w:type="dxa"/>
          </w:tcPr>
          <w:p w14:paraId="3D1E9B9B" w14:textId="77777777" w:rsidR="00BA5EF2" w:rsidRDefault="00BA5EF2" w:rsidP="00BA5EF2">
            <w:pPr>
              <w:jc w:val="center"/>
            </w:pPr>
          </w:p>
          <w:p w14:paraId="5A444D7E" w14:textId="26FFD742" w:rsidR="00BA5EF2" w:rsidRPr="005B410D" w:rsidRDefault="00BA5EF2" w:rsidP="00BA5EF2">
            <w:pPr>
              <w:jc w:val="center"/>
            </w:pPr>
            <w:r>
              <w:t>0</w:t>
            </w:r>
          </w:p>
        </w:tc>
      </w:tr>
    </w:tbl>
    <w:p w14:paraId="6C95E94E" w14:textId="734B5A97" w:rsidR="008A2FE1" w:rsidRDefault="008A2FE1" w:rsidP="00A9098B">
      <w:pPr>
        <w:jc w:val="both"/>
        <w:rPr>
          <w:b/>
          <w:sz w:val="24"/>
          <w:szCs w:val="24"/>
        </w:rPr>
      </w:pPr>
    </w:p>
    <w:p w14:paraId="4C215CCC" w14:textId="22F90186" w:rsidR="00D179CF" w:rsidRDefault="0044760C" w:rsidP="00A9098B">
      <w:pPr>
        <w:jc w:val="both"/>
        <w:rPr>
          <w:rFonts w:ascii="Times New Roman" w:hAnsi="Times New Roman" w:cs="Times New Roman"/>
          <w:sz w:val="24"/>
          <w:szCs w:val="24"/>
        </w:rPr>
      </w:pPr>
      <w:r w:rsidRPr="003E7C96">
        <w:rPr>
          <w:rFonts w:ascii="Times New Roman" w:hAnsi="Times New Roman" w:cs="Times New Roman"/>
          <w:sz w:val="24"/>
          <w:szCs w:val="24"/>
        </w:rPr>
        <w:t xml:space="preserve">U planu za </w:t>
      </w:r>
      <w:r w:rsidR="00E1669F">
        <w:rPr>
          <w:rFonts w:ascii="Times New Roman" w:hAnsi="Times New Roman" w:cs="Times New Roman"/>
          <w:sz w:val="24"/>
          <w:szCs w:val="24"/>
        </w:rPr>
        <w:t xml:space="preserve">razdoblje </w:t>
      </w:r>
      <w:r w:rsidRPr="003E7C96">
        <w:rPr>
          <w:rFonts w:ascii="Times New Roman" w:hAnsi="Times New Roman" w:cs="Times New Roman"/>
          <w:sz w:val="24"/>
          <w:szCs w:val="24"/>
        </w:rPr>
        <w:t>20</w:t>
      </w:r>
      <w:r w:rsidR="00E1669F">
        <w:rPr>
          <w:rFonts w:ascii="Times New Roman" w:hAnsi="Times New Roman" w:cs="Times New Roman"/>
          <w:sz w:val="24"/>
          <w:szCs w:val="24"/>
        </w:rPr>
        <w:t>26.-2028. godina n</w:t>
      </w:r>
      <w:r w:rsidR="00E1669F" w:rsidRPr="00E1669F">
        <w:rPr>
          <w:rFonts w:ascii="Times New Roman" w:hAnsi="Times New Roman" w:cs="Times New Roman"/>
          <w:sz w:val="24"/>
          <w:szCs w:val="24"/>
        </w:rPr>
        <w:t>ajznačajnije povećanje prihoda</w:t>
      </w:r>
      <w:r w:rsidR="00E1669F">
        <w:rPr>
          <w:rFonts w:ascii="Times New Roman" w:hAnsi="Times New Roman" w:cs="Times New Roman"/>
          <w:sz w:val="24"/>
          <w:szCs w:val="24"/>
        </w:rPr>
        <w:t xml:space="preserve"> očekuje se</w:t>
      </w:r>
      <w:r w:rsidR="00E1669F" w:rsidRPr="00E1669F">
        <w:rPr>
          <w:rFonts w:ascii="Times New Roman" w:hAnsi="Times New Roman" w:cs="Times New Roman"/>
          <w:sz w:val="24"/>
          <w:szCs w:val="24"/>
        </w:rPr>
        <w:t xml:space="preserve"> od školarina studenata</w:t>
      </w:r>
      <w:r w:rsidR="00E1669F">
        <w:rPr>
          <w:rFonts w:ascii="Times New Roman" w:hAnsi="Times New Roman" w:cs="Times New Roman"/>
          <w:sz w:val="24"/>
          <w:szCs w:val="24"/>
        </w:rPr>
        <w:t xml:space="preserve"> (izvor 43)</w:t>
      </w:r>
      <w:r w:rsidR="00E1669F" w:rsidRPr="00E1669F">
        <w:rPr>
          <w:rFonts w:ascii="Times New Roman" w:hAnsi="Times New Roman" w:cs="Times New Roman"/>
          <w:sz w:val="24"/>
          <w:szCs w:val="24"/>
        </w:rPr>
        <w:t xml:space="preserve"> kao posljedica povećanja cijene studiranja te od prihoda iz nadležnog proračuna</w:t>
      </w:r>
      <w:r w:rsidR="00E1669F">
        <w:rPr>
          <w:rFonts w:ascii="Times New Roman" w:hAnsi="Times New Roman" w:cs="Times New Roman"/>
          <w:sz w:val="24"/>
          <w:szCs w:val="24"/>
        </w:rPr>
        <w:t xml:space="preserve"> (izvor 11)</w:t>
      </w:r>
      <w:r w:rsidR="00E1669F" w:rsidRPr="00E1669F">
        <w:rPr>
          <w:rFonts w:ascii="Times New Roman" w:hAnsi="Times New Roman" w:cs="Times New Roman"/>
          <w:sz w:val="24"/>
          <w:szCs w:val="24"/>
        </w:rPr>
        <w:t>. Primjenom Uredbe o nazivima radnih mjesta, uvjetima za raspored i koeficijentima za obračun plaće u javnim službama koja je u primjeni od 1. ožujka 2024. godine, te izvršavanj</w:t>
      </w:r>
      <w:r w:rsidR="008B0F8D">
        <w:rPr>
          <w:rFonts w:ascii="Times New Roman" w:hAnsi="Times New Roman" w:cs="Times New Roman"/>
          <w:sz w:val="24"/>
          <w:szCs w:val="24"/>
        </w:rPr>
        <w:t>em</w:t>
      </w:r>
      <w:r w:rsidR="00E1669F" w:rsidRPr="00E1669F">
        <w:rPr>
          <w:rFonts w:ascii="Times New Roman" w:hAnsi="Times New Roman" w:cs="Times New Roman"/>
          <w:sz w:val="24"/>
          <w:szCs w:val="24"/>
        </w:rPr>
        <w:t xml:space="preserve"> Programskog ugovora koji se odnosi na nova zapošljavanja</w:t>
      </w:r>
      <w:r w:rsidR="008B0F8D">
        <w:rPr>
          <w:rFonts w:ascii="Times New Roman" w:hAnsi="Times New Roman" w:cs="Times New Roman"/>
          <w:sz w:val="24"/>
          <w:szCs w:val="24"/>
        </w:rPr>
        <w:t>,</w:t>
      </w:r>
      <w:r w:rsidR="00E1669F" w:rsidRPr="00E1669F">
        <w:rPr>
          <w:rFonts w:ascii="Times New Roman" w:hAnsi="Times New Roman" w:cs="Times New Roman"/>
          <w:sz w:val="24"/>
          <w:szCs w:val="24"/>
        </w:rPr>
        <w:t xml:space="preserve"> porasli su prihodi za plaće.</w:t>
      </w:r>
      <w:r w:rsidR="00E166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CB4715" w14:textId="39203DB6" w:rsidR="009E6F55" w:rsidRPr="003E7C96" w:rsidRDefault="00E1669F" w:rsidP="00A909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Programskim ugovorom</w:t>
      </w:r>
      <w:r w:rsidR="00D179CF">
        <w:rPr>
          <w:rFonts w:ascii="Times New Roman" w:hAnsi="Times New Roman" w:cs="Times New Roman"/>
          <w:sz w:val="24"/>
          <w:szCs w:val="24"/>
        </w:rPr>
        <w:t xml:space="preserve"> koji je TVZ sklopio s MZOM za razdoblje 2024.-202</w:t>
      </w:r>
      <w:r w:rsidR="00872D94">
        <w:rPr>
          <w:rFonts w:ascii="Times New Roman" w:hAnsi="Times New Roman" w:cs="Times New Roman"/>
          <w:sz w:val="24"/>
          <w:szCs w:val="24"/>
        </w:rPr>
        <w:t>7</w:t>
      </w:r>
      <w:r w:rsidR="00D179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ugovorena su sredstva</w:t>
      </w:r>
      <w:r w:rsidR="0044760C" w:rsidRPr="003E7C96">
        <w:rPr>
          <w:rFonts w:ascii="Times New Roman" w:hAnsi="Times New Roman" w:cs="Times New Roman"/>
          <w:sz w:val="24"/>
          <w:szCs w:val="24"/>
        </w:rPr>
        <w:t xml:space="preserve"> iz izvora </w:t>
      </w:r>
      <w:r w:rsidR="00AD2ED5">
        <w:rPr>
          <w:rFonts w:ascii="Times New Roman" w:hAnsi="Times New Roman" w:cs="Times New Roman"/>
          <w:sz w:val="24"/>
          <w:szCs w:val="24"/>
        </w:rPr>
        <w:t xml:space="preserve">581 </w:t>
      </w:r>
      <w:r w:rsidR="00A2247C">
        <w:rPr>
          <w:rFonts w:ascii="Times New Roman" w:hAnsi="Times New Roman" w:cs="Times New Roman"/>
          <w:sz w:val="24"/>
          <w:szCs w:val="24"/>
        </w:rPr>
        <w:t>Mehanizam za oporavak i otpornost</w:t>
      </w:r>
      <w:r w:rsidR="00D179CF">
        <w:rPr>
          <w:rFonts w:ascii="Times New Roman" w:hAnsi="Times New Roman" w:cs="Times New Roman"/>
          <w:sz w:val="24"/>
          <w:szCs w:val="24"/>
        </w:rPr>
        <w:t xml:space="preserve"> u ukupnom iznosu 1.600.000,00</w:t>
      </w:r>
      <w:r w:rsidR="00AD2ED5">
        <w:rPr>
          <w:rFonts w:ascii="Times New Roman" w:hAnsi="Times New Roman" w:cs="Times New Roman"/>
          <w:sz w:val="24"/>
          <w:szCs w:val="24"/>
        </w:rPr>
        <w:t xml:space="preserve"> </w:t>
      </w:r>
      <w:r w:rsidR="0009200B">
        <w:rPr>
          <w:rFonts w:ascii="Times New Roman" w:hAnsi="Times New Roman" w:cs="Times New Roman"/>
          <w:sz w:val="24"/>
          <w:szCs w:val="24"/>
        </w:rPr>
        <w:t>eura</w:t>
      </w:r>
      <w:r w:rsidR="00D179CF">
        <w:rPr>
          <w:rFonts w:ascii="Times New Roman" w:hAnsi="Times New Roman" w:cs="Times New Roman"/>
          <w:sz w:val="24"/>
          <w:szCs w:val="24"/>
        </w:rPr>
        <w:t xml:space="preserve">. </w:t>
      </w:r>
      <w:r w:rsidR="0009200B">
        <w:rPr>
          <w:rFonts w:ascii="Times New Roman" w:hAnsi="Times New Roman" w:cs="Times New Roman"/>
          <w:sz w:val="24"/>
          <w:szCs w:val="24"/>
        </w:rPr>
        <w:t>Navedena sredstva</w:t>
      </w:r>
      <w:r w:rsidR="00AD2ED5">
        <w:rPr>
          <w:rFonts w:ascii="Times New Roman" w:hAnsi="Times New Roman" w:cs="Times New Roman"/>
          <w:sz w:val="24"/>
          <w:szCs w:val="24"/>
        </w:rPr>
        <w:t xml:space="preserve"> se dodjeljuju u okviru NPOO-a</w:t>
      </w:r>
      <w:r w:rsidR="00A224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247C">
        <w:rPr>
          <w:rFonts w:ascii="Times New Roman" w:hAnsi="Times New Roman" w:cs="Times New Roman"/>
          <w:sz w:val="24"/>
          <w:szCs w:val="24"/>
        </w:rPr>
        <w:t>podprojekt</w:t>
      </w:r>
      <w:proofErr w:type="spellEnd"/>
      <w:r w:rsidR="00A2247C">
        <w:rPr>
          <w:rFonts w:ascii="Times New Roman" w:hAnsi="Times New Roman" w:cs="Times New Roman"/>
          <w:sz w:val="24"/>
          <w:szCs w:val="24"/>
        </w:rPr>
        <w:t xml:space="preserve"> </w:t>
      </w:r>
      <w:r w:rsidR="00D179CF">
        <w:rPr>
          <w:rFonts w:ascii="Times New Roman" w:hAnsi="Times New Roman" w:cs="Times New Roman"/>
          <w:sz w:val="24"/>
          <w:szCs w:val="24"/>
        </w:rPr>
        <w:t xml:space="preserve"> </w:t>
      </w:r>
      <w:r w:rsidR="00A2247C">
        <w:rPr>
          <w:rFonts w:ascii="Times New Roman" w:hAnsi="Times New Roman" w:cs="Times New Roman"/>
          <w:sz w:val="24"/>
          <w:szCs w:val="24"/>
        </w:rPr>
        <w:t>„Razvojne istraživačke potpore“</w:t>
      </w:r>
      <w:r w:rsidR="00D179CF">
        <w:rPr>
          <w:rFonts w:ascii="Times New Roman" w:hAnsi="Times New Roman" w:cs="Times New Roman"/>
          <w:sz w:val="24"/>
          <w:szCs w:val="24"/>
        </w:rPr>
        <w:t>. Ugovorena dinamika isplate j</w:t>
      </w:r>
      <w:r w:rsidR="00872D94">
        <w:rPr>
          <w:rFonts w:ascii="Times New Roman" w:hAnsi="Times New Roman" w:cs="Times New Roman"/>
          <w:sz w:val="24"/>
          <w:szCs w:val="24"/>
        </w:rPr>
        <w:t xml:space="preserve">e </w:t>
      </w:r>
      <w:r w:rsidR="00D179CF">
        <w:rPr>
          <w:rFonts w:ascii="Times New Roman" w:hAnsi="Times New Roman" w:cs="Times New Roman"/>
          <w:sz w:val="24"/>
          <w:szCs w:val="24"/>
        </w:rPr>
        <w:t xml:space="preserve">400.000,00 </w:t>
      </w:r>
      <w:r w:rsidR="00872D94">
        <w:rPr>
          <w:rFonts w:ascii="Times New Roman" w:hAnsi="Times New Roman" w:cs="Times New Roman"/>
          <w:sz w:val="24"/>
          <w:szCs w:val="24"/>
        </w:rPr>
        <w:t>EUR</w:t>
      </w:r>
      <w:r w:rsidR="00FB2714">
        <w:rPr>
          <w:rFonts w:ascii="Times New Roman" w:hAnsi="Times New Roman" w:cs="Times New Roman"/>
          <w:sz w:val="24"/>
          <w:szCs w:val="24"/>
        </w:rPr>
        <w:t xml:space="preserve"> </w:t>
      </w:r>
      <w:r w:rsidR="00872D94">
        <w:rPr>
          <w:rFonts w:ascii="Times New Roman" w:hAnsi="Times New Roman" w:cs="Times New Roman"/>
          <w:sz w:val="24"/>
          <w:szCs w:val="24"/>
        </w:rPr>
        <w:t xml:space="preserve">svake godine. </w:t>
      </w:r>
      <w:r w:rsidR="009E6F55" w:rsidRPr="003E7C96">
        <w:rPr>
          <w:rFonts w:ascii="Times New Roman" w:hAnsi="Times New Roman" w:cs="Times New Roman"/>
          <w:sz w:val="24"/>
          <w:szCs w:val="24"/>
        </w:rPr>
        <w:t xml:space="preserve">Navedenim prihodom </w:t>
      </w:r>
      <w:r w:rsidR="009E6F55" w:rsidRPr="003E7C96">
        <w:rPr>
          <w:rFonts w:ascii="Times New Roman" w:hAnsi="Times New Roman" w:cs="Times New Roman"/>
          <w:sz w:val="24"/>
          <w:szCs w:val="24"/>
        </w:rPr>
        <w:lastRenderedPageBreak/>
        <w:t>pokr</w:t>
      </w:r>
      <w:r w:rsidR="00A2247C">
        <w:rPr>
          <w:rFonts w:ascii="Times New Roman" w:hAnsi="Times New Roman" w:cs="Times New Roman"/>
          <w:sz w:val="24"/>
          <w:szCs w:val="24"/>
        </w:rPr>
        <w:t>ivat</w:t>
      </w:r>
      <w:r w:rsidR="009E6F55" w:rsidRPr="003E7C96">
        <w:rPr>
          <w:rFonts w:ascii="Times New Roman" w:hAnsi="Times New Roman" w:cs="Times New Roman"/>
          <w:sz w:val="24"/>
          <w:szCs w:val="24"/>
        </w:rPr>
        <w:t xml:space="preserve"> </w:t>
      </w:r>
      <w:r w:rsidR="00A2247C">
        <w:rPr>
          <w:rFonts w:ascii="Times New Roman" w:hAnsi="Times New Roman" w:cs="Times New Roman"/>
          <w:sz w:val="24"/>
          <w:szCs w:val="24"/>
        </w:rPr>
        <w:t>će</w:t>
      </w:r>
      <w:r w:rsidR="009E6F55" w:rsidRPr="003E7C96">
        <w:rPr>
          <w:rFonts w:ascii="Times New Roman" w:hAnsi="Times New Roman" w:cs="Times New Roman"/>
          <w:sz w:val="24"/>
          <w:szCs w:val="24"/>
        </w:rPr>
        <w:t xml:space="preserve"> se</w:t>
      </w:r>
      <w:r w:rsidR="00AD2ED5">
        <w:rPr>
          <w:rFonts w:ascii="Times New Roman" w:hAnsi="Times New Roman" w:cs="Times New Roman"/>
          <w:sz w:val="24"/>
          <w:szCs w:val="24"/>
        </w:rPr>
        <w:t xml:space="preserve"> troškovi</w:t>
      </w:r>
      <w:r w:rsidR="00A2247C">
        <w:rPr>
          <w:rFonts w:ascii="Times New Roman" w:hAnsi="Times New Roman" w:cs="Times New Roman"/>
          <w:sz w:val="24"/>
          <w:szCs w:val="24"/>
        </w:rPr>
        <w:t xml:space="preserve"> koji nastanu reali</w:t>
      </w:r>
      <w:r w:rsidR="0009200B">
        <w:rPr>
          <w:rFonts w:ascii="Times New Roman" w:hAnsi="Times New Roman" w:cs="Times New Roman"/>
          <w:sz w:val="24"/>
          <w:szCs w:val="24"/>
        </w:rPr>
        <w:t>zacijom</w:t>
      </w:r>
      <w:r w:rsidR="00A2247C">
        <w:rPr>
          <w:rFonts w:ascii="Times New Roman" w:hAnsi="Times New Roman" w:cs="Times New Roman"/>
          <w:sz w:val="24"/>
          <w:szCs w:val="24"/>
        </w:rPr>
        <w:t xml:space="preserve"> projekata</w:t>
      </w:r>
      <w:r w:rsidR="002B41B7">
        <w:rPr>
          <w:rFonts w:ascii="Times New Roman" w:hAnsi="Times New Roman" w:cs="Times New Roman"/>
          <w:sz w:val="24"/>
          <w:szCs w:val="24"/>
        </w:rPr>
        <w:t xml:space="preserve">, a ponajviše za </w:t>
      </w:r>
      <w:r w:rsidR="003C5A18">
        <w:rPr>
          <w:rFonts w:ascii="Times New Roman" w:hAnsi="Times New Roman" w:cs="Times New Roman"/>
          <w:sz w:val="24"/>
          <w:szCs w:val="24"/>
        </w:rPr>
        <w:t>nab</w:t>
      </w:r>
      <w:r w:rsidR="00AD2ED5">
        <w:rPr>
          <w:rFonts w:ascii="Times New Roman" w:hAnsi="Times New Roman" w:cs="Times New Roman"/>
          <w:sz w:val="24"/>
          <w:szCs w:val="24"/>
        </w:rPr>
        <w:t>av</w:t>
      </w:r>
      <w:r w:rsidR="002B41B7">
        <w:rPr>
          <w:rFonts w:ascii="Times New Roman" w:hAnsi="Times New Roman" w:cs="Times New Roman"/>
          <w:sz w:val="24"/>
          <w:szCs w:val="24"/>
        </w:rPr>
        <w:t>u</w:t>
      </w:r>
      <w:r w:rsidR="00AD2ED5">
        <w:rPr>
          <w:rFonts w:ascii="Times New Roman" w:hAnsi="Times New Roman" w:cs="Times New Roman"/>
          <w:sz w:val="24"/>
          <w:szCs w:val="24"/>
        </w:rPr>
        <w:t xml:space="preserve"> dugotrajne </w:t>
      </w:r>
      <w:r w:rsidR="002B41B7">
        <w:rPr>
          <w:rFonts w:ascii="Times New Roman" w:hAnsi="Times New Roman" w:cs="Times New Roman"/>
          <w:sz w:val="24"/>
          <w:szCs w:val="24"/>
        </w:rPr>
        <w:t>ne</w:t>
      </w:r>
      <w:r w:rsidR="00AD2ED5">
        <w:rPr>
          <w:rFonts w:ascii="Times New Roman" w:hAnsi="Times New Roman" w:cs="Times New Roman"/>
          <w:sz w:val="24"/>
          <w:szCs w:val="24"/>
        </w:rPr>
        <w:t>financijske imovine</w:t>
      </w:r>
      <w:r w:rsidR="00C65F4B">
        <w:rPr>
          <w:rFonts w:ascii="Times New Roman" w:hAnsi="Times New Roman" w:cs="Times New Roman"/>
          <w:sz w:val="24"/>
          <w:szCs w:val="24"/>
        </w:rPr>
        <w:t>.</w:t>
      </w:r>
    </w:p>
    <w:p w14:paraId="41F49AEA" w14:textId="77777777" w:rsidR="00C32B5B" w:rsidRPr="003E7C96" w:rsidRDefault="00C32B5B" w:rsidP="00A909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88F1F5" w14:textId="77777777" w:rsidR="009E6F55" w:rsidRPr="0035746A" w:rsidRDefault="009E6F55" w:rsidP="00A909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46A">
        <w:rPr>
          <w:rFonts w:ascii="Times New Roman" w:hAnsi="Times New Roman" w:cs="Times New Roman"/>
          <w:b/>
          <w:sz w:val="24"/>
          <w:szCs w:val="24"/>
        </w:rPr>
        <w:t xml:space="preserve">RASHODI I IZDACI </w:t>
      </w:r>
      <w:r w:rsidR="0044760C" w:rsidRPr="0035746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0640AC8" w14:textId="20C3E3D6" w:rsidR="00A54163" w:rsidRPr="00732D04" w:rsidRDefault="00E36945" w:rsidP="00A909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Najznačajniji rashodi u 202</w:t>
      </w:r>
      <w:r w:rsidR="009753C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godini odnos</w:t>
      </w:r>
      <w:r w:rsidR="009753C7">
        <w:rPr>
          <w:rFonts w:ascii="Times New Roman" w:hAnsi="Times New Roman" w:cs="Times New Roman"/>
          <w:sz w:val="24"/>
          <w:szCs w:val="24"/>
        </w:rPr>
        <w:t>e se na rashode za plaće zaposlenika što je  posljedica novih zapošljavanja koja se temelje na izvršavanju Programskog ugovora</w:t>
      </w:r>
      <w:r w:rsidR="00235172">
        <w:rPr>
          <w:rFonts w:ascii="Times New Roman" w:hAnsi="Times New Roman" w:cs="Times New Roman"/>
          <w:sz w:val="24"/>
          <w:szCs w:val="24"/>
        </w:rPr>
        <w:t xml:space="preserve"> i povećanju koeficijenata primjenom Uredbe o nazivima radnih mjesta, uvjetima za raspored i koeficijentima za obračun plaće.</w:t>
      </w:r>
      <w:r w:rsidR="0009749C">
        <w:rPr>
          <w:rFonts w:ascii="Times New Roman" w:hAnsi="Times New Roman" w:cs="Times New Roman"/>
          <w:sz w:val="24"/>
          <w:szCs w:val="24"/>
        </w:rPr>
        <w:t xml:space="preserve"> </w:t>
      </w:r>
      <w:r w:rsidR="009B081A">
        <w:rPr>
          <w:rFonts w:ascii="Times New Roman" w:hAnsi="Times New Roman" w:cs="Times New Roman"/>
          <w:sz w:val="24"/>
          <w:szCs w:val="24"/>
        </w:rPr>
        <w:t xml:space="preserve">Također značajna kategorija rashoda </w:t>
      </w:r>
      <w:r w:rsidR="0009749C">
        <w:rPr>
          <w:rFonts w:ascii="Times New Roman" w:hAnsi="Times New Roman" w:cs="Times New Roman"/>
          <w:sz w:val="24"/>
          <w:szCs w:val="24"/>
        </w:rPr>
        <w:t>odnosi se na</w:t>
      </w:r>
      <w:r>
        <w:rPr>
          <w:rFonts w:ascii="Times New Roman" w:hAnsi="Times New Roman" w:cs="Times New Roman"/>
          <w:sz w:val="24"/>
          <w:szCs w:val="24"/>
        </w:rPr>
        <w:t xml:space="preserve"> nabavu dugotrajne nefinancijske imovine</w:t>
      </w:r>
      <w:r w:rsidR="0009749C">
        <w:rPr>
          <w:rFonts w:ascii="Times New Roman" w:hAnsi="Times New Roman" w:cs="Times New Roman"/>
          <w:sz w:val="24"/>
          <w:szCs w:val="24"/>
        </w:rPr>
        <w:t xml:space="preserve"> vezano za redovno poslovanje institucije, ali i</w:t>
      </w:r>
      <w:r>
        <w:rPr>
          <w:rFonts w:ascii="Times New Roman" w:hAnsi="Times New Roman" w:cs="Times New Roman"/>
          <w:sz w:val="24"/>
          <w:szCs w:val="24"/>
        </w:rPr>
        <w:t xml:space="preserve"> za NPOO projekte</w:t>
      </w:r>
      <w:bookmarkStart w:id="0" w:name="_Hlk116037980"/>
      <w:r>
        <w:rPr>
          <w:rFonts w:ascii="Times New Roman" w:hAnsi="Times New Roman" w:cs="Times New Roman"/>
          <w:sz w:val="24"/>
          <w:szCs w:val="24"/>
        </w:rPr>
        <w:t>.</w:t>
      </w:r>
      <w:bookmarkEnd w:id="0"/>
    </w:p>
    <w:p w14:paraId="4EAE44A9" w14:textId="77777777" w:rsidR="00E36945" w:rsidRDefault="00E36945" w:rsidP="00A909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DF3623" w14:textId="43A47FEA" w:rsidR="0044760C" w:rsidRPr="0035746A" w:rsidRDefault="007F776F" w:rsidP="00A909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46A">
        <w:rPr>
          <w:rFonts w:ascii="Times New Roman" w:hAnsi="Times New Roman" w:cs="Times New Roman"/>
          <w:b/>
          <w:sz w:val="24"/>
          <w:szCs w:val="24"/>
        </w:rPr>
        <w:t>PRIJENOS SREDSTAVA IZ PRETHODNE I U SLJEDEĆU GODINU</w:t>
      </w:r>
      <w:r w:rsidR="009B4FB4" w:rsidRPr="0035746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E70706B" w14:textId="54F1182C" w:rsidR="00305EA1" w:rsidRDefault="0043244B" w:rsidP="00D570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</w:t>
      </w:r>
      <w:r w:rsidR="007F776F" w:rsidRPr="003E7C96">
        <w:rPr>
          <w:rFonts w:ascii="Times New Roman" w:hAnsi="Times New Roman" w:cs="Times New Roman"/>
          <w:sz w:val="24"/>
          <w:szCs w:val="24"/>
        </w:rPr>
        <w:t xml:space="preserve"> 202</w:t>
      </w:r>
      <w:r w:rsidR="0018225B">
        <w:rPr>
          <w:rFonts w:ascii="Times New Roman" w:hAnsi="Times New Roman" w:cs="Times New Roman"/>
          <w:sz w:val="24"/>
          <w:szCs w:val="24"/>
        </w:rPr>
        <w:t>6</w:t>
      </w:r>
      <w:r w:rsidR="007F776F" w:rsidRPr="003E7C96">
        <w:rPr>
          <w:rFonts w:ascii="Times New Roman" w:hAnsi="Times New Roman" w:cs="Times New Roman"/>
          <w:sz w:val="24"/>
          <w:szCs w:val="24"/>
        </w:rPr>
        <w:t>. godin</w:t>
      </w:r>
      <w:r>
        <w:rPr>
          <w:rFonts w:ascii="Times New Roman" w:hAnsi="Times New Roman" w:cs="Times New Roman"/>
          <w:sz w:val="24"/>
          <w:szCs w:val="24"/>
        </w:rPr>
        <w:t>u</w:t>
      </w:r>
      <w:r w:rsidR="007F776F" w:rsidRPr="003E7C96">
        <w:rPr>
          <w:rFonts w:ascii="Times New Roman" w:hAnsi="Times New Roman" w:cs="Times New Roman"/>
          <w:sz w:val="24"/>
          <w:szCs w:val="24"/>
        </w:rPr>
        <w:t xml:space="preserve"> planiran je donos sredstava iz 202</w:t>
      </w:r>
      <w:r w:rsidR="002F39D6">
        <w:rPr>
          <w:rFonts w:ascii="Times New Roman" w:hAnsi="Times New Roman" w:cs="Times New Roman"/>
          <w:sz w:val="24"/>
          <w:szCs w:val="24"/>
        </w:rPr>
        <w:t>5</w:t>
      </w:r>
      <w:r w:rsidR="007F776F" w:rsidRPr="003E7C96">
        <w:rPr>
          <w:rFonts w:ascii="Times New Roman" w:hAnsi="Times New Roman" w:cs="Times New Roman"/>
          <w:sz w:val="24"/>
          <w:szCs w:val="24"/>
        </w:rPr>
        <w:t xml:space="preserve">. godine </w:t>
      </w:r>
      <w:r w:rsidR="00B55F2C">
        <w:rPr>
          <w:rFonts w:ascii="Times New Roman" w:hAnsi="Times New Roman" w:cs="Times New Roman"/>
          <w:sz w:val="24"/>
          <w:szCs w:val="24"/>
        </w:rPr>
        <w:t xml:space="preserve">u ukupnom iznosu 1.300.000,00 eura </w:t>
      </w:r>
      <w:r w:rsidR="007F776F" w:rsidRPr="003E7C96">
        <w:rPr>
          <w:rFonts w:ascii="Times New Roman" w:hAnsi="Times New Roman" w:cs="Times New Roman"/>
          <w:sz w:val="24"/>
          <w:szCs w:val="24"/>
        </w:rPr>
        <w:t>i to sa izvora 5</w:t>
      </w:r>
      <w:r w:rsidR="002F73EA">
        <w:rPr>
          <w:rFonts w:ascii="Times New Roman" w:hAnsi="Times New Roman" w:cs="Times New Roman"/>
          <w:sz w:val="24"/>
          <w:szCs w:val="24"/>
        </w:rPr>
        <w:t>81</w:t>
      </w:r>
      <w:r w:rsidR="002E0770" w:rsidRPr="003E7C96">
        <w:rPr>
          <w:rFonts w:ascii="Times New Roman" w:hAnsi="Times New Roman" w:cs="Times New Roman"/>
          <w:sz w:val="24"/>
          <w:szCs w:val="24"/>
        </w:rPr>
        <w:t xml:space="preserve"> u iznosu od</w:t>
      </w:r>
      <w:r w:rsidR="007F776F" w:rsidRPr="003E7C96">
        <w:rPr>
          <w:rFonts w:ascii="Times New Roman" w:hAnsi="Times New Roman" w:cs="Times New Roman"/>
          <w:sz w:val="24"/>
          <w:szCs w:val="24"/>
        </w:rPr>
        <w:t xml:space="preserve"> </w:t>
      </w:r>
      <w:r w:rsidR="00B55F2C">
        <w:rPr>
          <w:rFonts w:ascii="Times New Roman" w:hAnsi="Times New Roman" w:cs="Times New Roman"/>
          <w:sz w:val="24"/>
          <w:szCs w:val="24"/>
        </w:rPr>
        <w:t>2</w:t>
      </w:r>
      <w:r w:rsidR="002F73EA">
        <w:rPr>
          <w:rFonts w:ascii="Times New Roman" w:hAnsi="Times New Roman" w:cs="Times New Roman"/>
          <w:sz w:val="24"/>
          <w:szCs w:val="24"/>
        </w:rPr>
        <w:t>00.000</w:t>
      </w:r>
      <w:r w:rsidR="002E0770" w:rsidRPr="003E7C96">
        <w:rPr>
          <w:rFonts w:ascii="Times New Roman" w:hAnsi="Times New Roman" w:cs="Times New Roman"/>
          <w:sz w:val="24"/>
          <w:szCs w:val="24"/>
        </w:rPr>
        <w:t>,00 eura koji u 202</w:t>
      </w:r>
      <w:r w:rsidR="00B55F2C">
        <w:rPr>
          <w:rFonts w:ascii="Times New Roman" w:hAnsi="Times New Roman" w:cs="Times New Roman"/>
          <w:sz w:val="24"/>
          <w:szCs w:val="24"/>
        </w:rPr>
        <w:t>5</w:t>
      </w:r>
      <w:r w:rsidR="002E0770" w:rsidRPr="003E7C96">
        <w:rPr>
          <w:rFonts w:ascii="Times New Roman" w:hAnsi="Times New Roman" w:cs="Times New Roman"/>
          <w:sz w:val="24"/>
          <w:szCs w:val="24"/>
        </w:rPr>
        <w:t xml:space="preserve">. nije utrošen u sklopu </w:t>
      </w:r>
      <w:r w:rsidR="002F73EA">
        <w:rPr>
          <w:rFonts w:ascii="Times New Roman" w:hAnsi="Times New Roman" w:cs="Times New Roman"/>
          <w:sz w:val="24"/>
          <w:szCs w:val="24"/>
        </w:rPr>
        <w:t>NPOO projekata</w:t>
      </w:r>
      <w:r w:rsidR="000F2853" w:rsidRPr="003E7C96">
        <w:rPr>
          <w:rFonts w:ascii="Times New Roman" w:hAnsi="Times New Roman" w:cs="Times New Roman"/>
          <w:sz w:val="24"/>
          <w:szCs w:val="24"/>
        </w:rPr>
        <w:t xml:space="preserve"> te se u tu svrhu planira </w:t>
      </w:r>
      <w:r w:rsidR="002F73EA">
        <w:rPr>
          <w:rFonts w:ascii="Times New Roman" w:hAnsi="Times New Roman" w:cs="Times New Roman"/>
          <w:sz w:val="24"/>
          <w:szCs w:val="24"/>
        </w:rPr>
        <w:t>u</w:t>
      </w:r>
      <w:r w:rsidR="000F2853" w:rsidRPr="003E7C96">
        <w:rPr>
          <w:rFonts w:ascii="Times New Roman" w:hAnsi="Times New Roman" w:cs="Times New Roman"/>
          <w:sz w:val="24"/>
          <w:szCs w:val="24"/>
        </w:rPr>
        <w:t>trošiti u 202</w:t>
      </w:r>
      <w:r w:rsidR="00B55F2C">
        <w:rPr>
          <w:rFonts w:ascii="Times New Roman" w:hAnsi="Times New Roman" w:cs="Times New Roman"/>
          <w:sz w:val="24"/>
          <w:szCs w:val="24"/>
        </w:rPr>
        <w:t>6</w:t>
      </w:r>
      <w:r w:rsidR="000F2853" w:rsidRPr="003E7C96">
        <w:rPr>
          <w:rFonts w:ascii="Times New Roman" w:hAnsi="Times New Roman" w:cs="Times New Roman"/>
          <w:sz w:val="24"/>
          <w:szCs w:val="24"/>
        </w:rPr>
        <w:t xml:space="preserve">. godini. </w:t>
      </w:r>
      <w:bookmarkStart w:id="1" w:name="_Hlk212467276"/>
      <w:r w:rsidR="000F2853" w:rsidRPr="003E7C96">
        <w:rPr>
          <w:rFonts w:ascii="Times New Roman" w:hAnsi="Times New Roman" w:cs="Times New Roman"/>
          <w:sz w:val="24"/>
          <w:szCs w:val="24"/>
        </w:rPr>
        <w:t xml:space="preserve">Također je planiran donos sredstava  sa izvora 43 i to u iznosu od </w:t>
      </w:r>
      <w:r w:rsidR="00B55F2C">
        <w:rPr>
          <w:rFonts w:ascii="Times New Roman" w:hAnsi="Times New Roman" w:cs="Times New Roman"/>
          <w:sz w:val="24"/>
          <w:szCs w:val="24"/>
        </w:rPr>
        <w:t>1</w:t>
      </w:r>
      <w:r w:rsidR="002F73EA">
        <w:rPr>
          <w:rFonts w:ascii="Times New Roman" w:hAnsi="Times New Roman" w:cs="Times New Roman"/>
          <w:sz w:val="24"/>
          <w:szCs w:val="24"/>
        </w:rPr>
        <w:t>.</w:t>
      </w:r>
      <w:r w:rsidR="00B55F2C">
        <w:rPr>
          <w:rFonts w:ascii="Times New Roman" w:hAnsi="Times New Roman" w:cs="Times New Roman"/>
          <w:sz w:val="24"/>
          <w:szCs w:val="24"/>
        </w:rPr>
        <w:t>1</w:t>
      </w:r>
      <w:r w:rsidR="002F73EA">
        <w:rPr>
          <w:rFonts w:ascii="Times New Roman" w:hAnsi="Times New Roman" w:cs="Times New Roman"/>
          <w:sz w:val="24"/>
          <w:szCs w:val="24"/>
        </w:rPr>
        <w:t>00</w:t>
      </w:r>
      <w:r w:rsidR="00B55F2C">
        <w:rPr>
          <w:rFonts w:ascii="Times New Roman" w:hAnsi="Times New Roman" w:cs="Times New Roman"/>
          <w:sz w:val="24"/>
          <w:szCs w:val="24"/>
        </w:rPr>
        <w:t>.000</w:t>
      </w:r>
      <w:r w:rsidR="002F73EA">
        <w:rPr>
          <w:rFonts w:ascii="Times New Roman" w:hAnsi="Times New Roman" w:cs="Times New Roman"/>
          <w:sz w:val="24"/>
          <w:szCs w:val="24"/>
        </w:rPr>
        <w:t xml:space="preserve">,00 </w:t>
      </w:r>
      <w:r w:rsidR="000F2853" w:rsidRPr="003E7C96">
        <w:rPr>
          <w:rFonts w:ascii="Times New Roman" w:hAnsi="Times New Roman" w:cs="Times New Roman"/>
          <w:sz w:val="24"/>
          <w:szCs w:val="24"/>
        </w:rPr>
        <w:t>eur</w:t>
      </w:r>
      <w:r w:rsidR="00B55F2C">
        <w:rPr>
          <w:rFonts w:ascii="Times New Roman" w:hAnsi="Times New Roman" w:cs="Times New Roman"/>
          <w:sz w:val="24"/>
          <w:szCs w:val="24"/>
        </w:rPr>
        <w:t>a</w:t>
      </w:r>
      <w:r w:rsidR="00995432">
        <w:rPr>
          <w:rFonts w:ascii="Times New Roman" w:hAnsi="Times New Roman" w:cs="Times New Roman"/>
          <w:sz w:val="24"/>
          <w:szCs w:val="24"/>
        </w:rPr>
        <w:t xml:space="preserve">, a neutrošena sredstva odnose se na nabavu dugotrajne nefinancijske imovine koja je planirana, ali nije nabavljena u 2025. godini radi </w:t>
      </w:r>
      <w:bookmarkEnd w:id="1"/>
      <w:r w:rsidR="00995432">
        <w:rPr>
          <w:rFonts w:ascii="Times New Roman" w:hAnsi="Times New Roman" w:cs="Times New Roman"/>
          <w:sz w:val="24"/>
          <w:szCs w:val="24"/>
        </w:rPr>
        <w:t>ponavljanja postupka javne nabave. Slijedom navedenog, realizacija ugovora, a time i ispostavljanje računa očekuje se u 2026.godini.</w:t>
      </w:r>
      <w:r w:rsidR="00F03018">
        <w:rPr>
          <w:rFonts w:ascii="Times New Roman" w:hAnsi="Times New Roman" w:cs="Times New Roman"/>
          <w:sz w:val="24"/>
          <w:szCs w:val="24"/>
        </w:rPr>
        <w:t xml:space="preserve"> Dio neutrošenih sredstava odnosi se i </w:t>
      </w:r>
      <w:r w:rsidR="00305EA1">
        <w:rPr>
          <w:rFonts w:ascii="Times New Roman" w:hAnsi="Times New Roman" w:cs="Times New Roman"/>
          <w:sz w:val="24"/>
          <w:szCs w:val="24"/>
        </w:rPr>
        <w:t xml:space="preserve">na </w:t>
      </w:r>
      <w:r w:rsidR="00D57020" w:rsidRPr="003E7C96">
        <w:rPr>
          <w:rFonts w:ascii="Times New Roman" w:hAnsi="Times New Roman" w:cs="Times New Roman"/>
          <w:sz w:val="24"/>
          <w:szCs w:val="24"/>
        </w:rPr>
        <w:t xml:space="preserve">uređenje zgrade  u Znanstveno-učilišnom </w:t>
      </w:r>
      <w:proofErr w:type="spellStart"/>
      <w:r w:rsidR="00D57020" w:rsidRPr="003E7C96">
        <w:rPr>
          <w:rFonts w:ascii="Times New Roman" w:hAnsi="Times New Roman" w:cs="Times New Roman"/>
          <w:sz w:val="24"/>
          <w:szCs w:val="24"/>
        </w:rPr>
        <w:t>kampusu</w:t>
      </w:r>
      <w:proofErr w:type="spellEnd"/>
      <w:r w:rsidR="00D57020" w:rsidRPr="003E7C96">
        <w:rPr>
          <w:rFonts w:ascii="Times New Roman" w:hAnsi="Times New Roman" w:cs="Times New Roman"/>
          <w:sz w:val="24"/>
          <w:szCs w:val="24"/>
        </w:rPr>
        <w:t xml:space="preserve"> Borongaj</w:t>
      </w:r>
      <w:r w:rsidR="00305EA1">
        <w:rPr>
          <w:rFonts w:ascii="Times New Roman" w:hAnsi="Times New Roman" w:cs="Times New Roman"/>
          <w:sz w:val="24"/>
          <w:szCs w:val="24"/>
        </w:rPr>
        <w:t>, naime u 2025. godini planiran je veći iznos za okončanu građevinsku situaciju od one koja je realizirana, te će se prenesena sredstva koristiti za rashode redovnog poslo</w:t>
      </w:r>
      <w:r w:rsidR="00CC7005">
        <w:rPr>
          <w:rFonts w:ascii="Times New Roman" w:hAnsi="Times New Roman" w:cs="Times New Roman"/>
          <w:sz w:val="24"/>
          <w:szCs w:val="24"/>
        </w:rPr>
        <w:t>vanja.</w:t>
      </w:r>
    </w:p>
    <w:p w14:paraId="121F3BCA" w14:textId="388B4E68" w:rsidR="00D57020" w:rsidRDefault="00305EA1" w:rsidP="00D5702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12467545"/>
      <w:r>
        <w:rPr>
          <w:rFonts w:ascii="Times New Roman" w:hAnsi="Times New Roman" w:cs="Times New Roman"/>
          <w:sz w:val="24"/>
          <w:szCs w:val="24"/>
        </w:rPr>
        <w:t xml:space="preserve">Za 2027. </w:t>
      </w:r>
      <w:r w:rsidRPr="003E7C96">
        <w:rPr>
          <w:rFonts w:ascii="Times New Roman" w:hAnsi="Times New Roman" w:cs="Times New Roman"/>
          <w:sz w:val="24"/>
          <w:szCs w:val="24"/>
        </w:rPr>
        <w:t>godin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3E7C96">
        <w:rPr>
          <w:rFonts w:ascii="Times New Roman" w:hAnsi="Times New Roman" w:cs="Times New Roman"/>
          <w:sz w:val="24"/>
          <w:szCs w:val="24"/>
        </w:rPr>
        <w:t xml:space="preserve"> planiran je donos sredstava iz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E7C96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>u ukupnom iznosu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1.</w:t>
      </w:r>
      <w:r w:rsidR="00581E5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70.900,00 eura </w:t>
      </w:r>
      <w:r w:rsidRPr="003E7C96">
        <w:rPr>
          <w:rFonts w:ascii="Times New Roman" w:hAnsi="Times New Roman" w:cs="Times New Roman"/>
          <w:sz w:val="24"/>
          <w:szCs w:val="24"/>
        </w:rPr>
        <w:t>i to sa izvora 5</w:t>
      </w:r>
      <w:r>
        <w:rPr>
          <w:rFonts w:ascii="Times New Roman" w:hAnsi="Times New Roman" w:cs="Times New Roman"/>
          <w:sz w:val="24"/>
          <w:szCs w:val="24"/>
        </w:rPr>
        <w:t>81</w:t>
      </w:r>
      <w:r w:rsidRPr="003E7C96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9E0D37">
        <w:rPr>
          <w:rFonts w:ascii="Times New Roman" w:hAnsi="Times New Roman" w:cs="Times New Roman"/>
          <w:sz w:val="24"/>
          <w:szCs w:val="24"/>
        </w:rPr>
        <w:t>1</w:t>
      </w: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t>00.000</w:t>
      </w:r>
      <w:r w:rsidRPr="003E7C96">
        <w:rPr>
          <w:rFonts w:ascii="Times New Roman" w:hAnsi="Times New Roman" w:cs="Times New Roman"/>
          <w:sz w:val="24"/>
          <w:szCs w:val="24"/>
        </w:rPr>
        <w:t>,00 eura koji u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E7C96">
        <w:rPr>
          <w:rFonts w:ascii="Times New Roman" w:hAnsi="Times New Roman" w:cs="Times New Roman"/>
          <w:sz w:val="24"/>
          <w:szCs w:val="24"/>
        </w:rPr>
        <w:t>.</w:t>
      </w:r>
      <w:r w:rsidR="00CC7005">
        <w:rPr>
          <w:rFonts w:ascii="Times New Roman" w:hAnsi="Times New Roman" w:cs="Times New Roman"/>
          <w:sz w:val="24"/>
          <w:szCs w:val="24"/>
        </w:rPr>
        <w:t xml:space="preserve"> godini</w:t>
      </w:r>
      <w:r w:rsidRPr="003E7C96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eće biti</w:t>
      </w:r>
      <w:r w:rsidRPr="003E7C96">
        <w:rPr>
          <w:rFonts w:ascii="Times New Roman" w:hAnsi="Times New Roman" w:cs="Times New Roman"/>
          <w:sz w:val="24"/>
          <w:szCs w:val="24"/>
        </w:rPr>
        <w:t xml:space="preserve"> utrošen u sklopu </w:t>
      </w:r>
      <w:r>
        <w:rPr>
          <w:rFonts w:ascii="Times New Roman" w:hAnsi="Times New Roman" w:cs="Times New Roman"/>
          <w:sz w:val="24"/>
          <w:szCs w:val="24"/>
        </w:rPr>
        <w:t>NPOO projekata</w:t>
      </w:r>
      <w:r w:rsidRPr="003E7C96">
        <w:rPr>
          <w:rFonts w:ascii="Times New Roman" w:hAnsi="Times New Roman" w:cs="Times New Roman"/>
          <w:sz w:val="24"/>
          <w:szCs w:val="24"/>
        </w:rPr>
        <w:t xml:space="preserve"> te se u tu svrhu planira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3E7C96">
        <w:rPr>
          <w:rFonts w:ascii="Times New Roman" w:hAnsi="Times New Roman" w:cs="Times New Roman"/>
          <w:sz w:val="24"/>
          <w:szCs w:val="24"/>
        </w:rPr>
        <w:t>trošiti u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E7C96">
        <w:rPr>
          <w:rFonts w:ascii="Times New Roman" w:hAnsi="Times New Roman" w:cs="Times New Roman"/>
          <w:sz w:val="24"/>
          <w:szCs w:val="24"/>
        </w:rPr>
        <w:t>. godini</w:t>
      </w:r>
      <w:r>
        <w:rPr>
          <w:rFonts w:ascii="Times New Roman" w:hAnsi="Times New Roman" w:cs="Times New Roman"/>
          <w:sz w:val="24"/>
          <w:szCs w:val="24"/>
        </w:rPr>
        <w:t>.</w:t>
      </w:r>
      <w:r w:rsidR="00D57020" w:rsidRPr="003E7C96">
        <w:rPr>
          <w:rFonts w:ascii="Times New Roman" w:hAnsi="Times New Roman" w:cs="Times New Roman"/>
          <w:sz w:val="24"/>
          <w:szCs w:val="24"/>
        </w:rPr>
        <w:t xml:space="preserve"> </w:t>
      </w:r>
      <w:r w:rsidRPr="003E7C96">
        <w:rPr>
          <w:rFonts w:ascii="Times New Roman" w:hAnsi="Times New Roman" w:cs="Times New Roman"/>
          <w:sz w:val="24"/>
          <w:szCs w:val="24"/>
        </w:rPr>
        <w:t xml:space="preserve">Također je planiran donos sredstava  sa izvora 43 i to u iznosu od </w:t>
      </w:r>
      <w:r>
        <w:rPr>
          <w:rFonts w:ascii="Times New Roman" w:hAnsi="Times New Roman" w:cs="Times New Roman"/>
          <w:sz w:val="24"/>
          <w:szCs w:val="24"/>
        </w:rPr>
        <w:t xml:space="preserve">1.070.900,00 </w:t>
      </w:r>
      <w:r w:rsidRPr="003E7C96">
        <w:rPr>
          <w:rFonts w:ascii="Times New Roman" w:hAnsi="Times New Roman" w:cs="Times New Roman"/>
          <w:sz w:val="24"/>
          <w:szCs w:val="24"/>
        </w:rPr>
        <w:t>eur</w:t>
      </w:r>
      <w:r>
        <w:rPr>
          <w:rFonts w:ascii="Times New Roman" w:hAnsi="Times New Roman" w:cs="Times New Roman"/>
          <w:sz w:val="24"/>
          <w:szCs w:val="24"/>
        </w:rPr>
        <w:t>a</w:t>
      </w:r>
      <w:r w:rsidR="00CC70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7005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išak sredstava očekuje se radi većeg prihoda od školarina</w:t>
      </w:r>
      <w:r w:rsidR="007C61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neutrošena sredstva koristit će se za</w:t>
      </w:r>
      <w:r w:rsidR="007C615F">
        <w:rPr>
          <w:rFonts w:ascii="Times New Roman" w:hAnsi="Times New Roman" w:cs="Times New Roman"/>
          <w:sz w:val="24"/>
          <w:szCs w:val="24"/>
        </w:rPr>
        <w:t xml:space="preserve"> nabavu dugotrajne nefinancijske imovine,</w:t>
      </w:r>
      <w:r>
        <w:rPr>
          <w:rFonts w:ascii="Times New Roman" w:hAnsi="Times New Roman" w:cs="Times New Roman"/>
          <w:sz w:val="24"/>
          <w:szCs w:val="24"/>
        </w:rPr>
        <w:t xml:space="preserve"> materijalne rashode poslovanja i plaće zaposlenika na vlastiti teret. </w:t>
      </w:r>
    </w:p>
    <w:p w14:paraId="170842AA" w14:textId="34D20E79" w:rsidR="007C615F" w:rsidRPr="003E7C96" w:rsidRDefault="007C615F" w:rsidP="00D570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2028. </w:t>
      </w:r>
      <w:r w:rsidRPr="003E7C96">
        <w:rPr>
          <w:rFonts w:ascii="Times New Roman" w:hAnsi="Times New Roman" w:cs="Times New Roman"/>
          <w:sz w:val="24"/>
          <w:szCs w:val="24"/>
        </w:rPr>
        <w:t>godin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3E7C96">
        <w:rPr>
          <w:rFonts w:ascii="Times New Roman" w:hAnsi="Times New Roman" w:cs="Times New Roman"/>
          <w:sz w:val="24"/>
          <w:szCs w:val="24"/>
        </w:rPr>
        <w:t xml:space="preserve"> planiran je donos sredstava iz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E7C96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>u ukupnom iznosu od 749.800,00 eura i to sa izvora 43, a sredstva se planiraju utrošiti na rashode redovnog poslovanja.</w:t>
      </w:r>
    </w:p>
    <w:p w14:paraId="7FF99157" w14:textId="223841E8" w:rsidR="00BB7504" w:rsidRPr="00BE1202" w:rsidRDefault="00995432" w:rsidP="00A909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2853" w:rsidRPr="003E7C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D9DF38" w14:textId="4AA84013" w:rsidR="00BB7504" w:rsidRPr="0035746A" w:rsidRDefault="00BB7504" w:rsidP="00A909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46A">
        <w:rPr>
          <w:rFonts w:ascii="Times New Roman" w:hAnsi="Times New Roman" w:cs="Times New Roman"/>
          <w:b/>
          <w:sz w:val="24"/>
          <w:szCs w:val="24"/>
        </w:rPr>
        <w:t>UKUPNE I DOSPJELE OBVEZE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F4A68" w14:paraId="1FF66EB7" w14:textId="77777777" w:rsidTr="006F4A68">
        <w:tc>
          <w:tcPr>
            <w:tcW w:w="3020" w:type="dxa"/>
          </w:tcPr>
          <w:p w14:paraId="450D355A" w14:textId="77777777" w:rsidR="006F4A68" w:rsidRDefault="006F4A68" w:rsidP="00A9098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26C4A7CC" w14:textId="314475AD" w:rsidR="006F4A68" w:rsidRPr="0035746A" w:rsidRDefault="00105DCB" w:rsidP="00A90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46A">
              <w:rPr>
                <w:rFonts w:ascii="Times New Roman" w:hAnsi="Times New Roman" w:cs="Times New Roman"/>
                <w:sz w:val="24"/>
                <w:szCs w:val="24"/>
              </w:rPr>
              <w:t>Stanje obveza na dan 31.12.202</w:t>
            </w:r>
            <w:r w:rsidR="009F19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574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21" w:type="dxa"/>
          </w:tcPr>
          <w:p w14:paraId="6165F860" w14:textId="3A0A876B" w:rsidR="006F4A68" w:rsidRPr="0035746A" w:rsidRDefault="00105DCB" w:rsidP="00A90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46A">
              <w:rPr>
                <w:rFonts w:ascii="Times New Roman" w:hAnsi="Times New Roman" w:cs="Times New Roman"/>
                <w:sz w:val="24"/>
                <w:szCs w:val="24"/>
              </w:rPr>
              <w:t>Stanje obveza na dan 30.06.</w:t>
            </w:r>
            <w:r w:rsidR="002D5187" w:rsidRPr="0035746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F19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D5187" w:rsidRPr="003574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4A68" w14:paraId="6AE90624" w14:textId="77777777" w:rsidTr="006F4A68">
        <w:tc>
          <w:tcPr>
            <w:tcW w:w="3020" w:type="dxa"/>
          </w:tcPr>
          <w:p w14:paraId="4C023547" w14:textId="75D8F30C" w:rsidR="006F4A68" w:rsidRPr="0035746A" w:rsidRDefault="00105DCB" w:rsidP="00A90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46A">
              <w:rPr>
                <w:rFonts w:ascii="Times New Roman" w:hAnsi="Times New Roman" w:cs="Times New Roman"/>
                <w:sz w:val="24"/>
                <w:szCs w:val="24"/>
              </w:rPr>
              <w:t>Ukupne obveze</w:t>
            </w:r>
          </w:p>
        </w:tc>
        <w:tc>
          <w:tcPr>
            <w:tcW w:w="3021" w:type="dxa"/>
          </w:tcPr>
          <w:p w14:paraId="0BC2B39F" w14:textId="5A049C8D" w:rsidR="006F4A68" w:rsidRPr="00105DCB" w:rsidRDefault="00EE170A" w:rsidP="00E7770E">
            <w:pPr>
              <w:jc w:val="right"/>
            </w:pPr>
            <w:r w:rsidRPr="00EE170A">
              <w:t>762.163,23</w:t>
            </w:r>
          </w:p>
        </w:tc>
        <w:tc>
          <w:tcPr>
            <w:tcW w:w="3021" w:type="dxa"/>
          </w:tcPr>
          <w:p w14:paraId="47719189" w14:textId="7209D7A8" w:rsidR="00E7770E" w:rsidRPr="00105DCB" w:rsidRDefault="00D61203" w:rsidP="00E7770E">
            <w:pPr>
              <w:jc w:val="right"/>
            </w:pPr>
            <w:r w:rsidRPr="00D61203">
              <w:t>711.326,75</w:t>
            </w:r>
          </w:p>
        </w:tc>
      </w:tr>
      <w:tr w:rsidR="006F4A68" w14:paraId="70415940" w14:textId="77777777" w:rsidTr="006F4A68">
        <w:tc>
          <w:tcPr>
            <w:tcW w:w="3020" w:type="dxa"/>
          </w:tcPr>
          <w:p w14:paraId="089D76F6" w14:textId="344C7A6F" w:rsidR="006F4A68" w:rsidRPr="0035746A" w:rsidRDefault="00105DCB" w:rsidP="00A90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46A">
              <w:rPr>
                <w:rFonts w:ascii="Times New Roman" w:hAnsi="Times New Roman" w:cs="Times New Roman"/>
                <w:sz w:val="24"/>
                <w:szCs w:val="24"/>
              </w:rPr>
              <w:t>Dospjele obveze</w:t>
            </w:r>
          </w:p>
        </w:tc>
        <w:tc>
          <w:tcPr>
            <w:tcW w:w="3021" w:type="dxa"/>
          </w:tcPr>
          <w:p w14:paraId="1BE973CA" w14:textId="08DA763E" w:rsidR="006F4A68" w:rsidRPr="00105DCB" w:rsidRDefault="00374A06" w:rsidP="00E7770E">
            <w:pPr>
              <w:jc w:val="right"/>
            </w:pPr>
            <w:r>
              <w:t>0</w:t>
            </w:r>
            <w:r w:rsidR="00101592">
              <w:t>,00</w:t>
            </w:r>
          </w:p>
        </w:tc>
        <w:tc>
          <w:tcPr>
            <w:tcW w:w="3021" w:type="dxa"/>
          </w:tcPr>
          <w:p w14:paraId="660BDD9A" w14:textId="1712ECDB" w:rsidR="006F4A68" w:rsidRPr="00105DCB" w:rsidRDefault="00101592" w:rsidP="00E7770E">
            <w:pPr>
              <w:jc w:val="right"/>
            </w:pPr>
            <w:r>
              <w:t>0,00</w:t>
            </w:r>
          </w:p>
        </w:tc>
      </w:tr>
    </w:tbl>
    <w:p w14:paraId="33AEFB5C" w14:textId="77777777" w:rsidR="006F4A68" w:rsidRPr="00BB7504" w:rsidRDefault="006F4A68" w:rsidP="00A9098B">
      <w:pPr>
        <w:jc w:val="both"/>
        <w:rPr>
          <w:b/>
          <w:sz w:val="24"/>
          <w:szCs w:val="24"/>
        </w:rPr>
      </w:pPr>
    </w:p>
    <w:sectPr w:rsidR="006F4A68" w:rsidRPr="00BB75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6E5"/>
    <w:rsid w:val="00011A85"/>
    <w:rsid w:val="0001283A"/>
    <w:rsid w:val="0008591C"/>
    <w:rsid w:val="0009200B"/>
    <w:rsid w:val="0009749C"/>
    <w:rsid w:val="000A6875"/>
    <w:rsid w:val="000A6D01"/>
    <w:rsid w:val="000B271C"/>
    <w:rsid w:val="000B635B"/>
    <w:rsid w:val="000C16A9"/>
    <w:rsid w:val="000F2853"/>
    <w:rsid w:val="001009FA"/>
    <w:rsid w:val="00101592"/>
    <w:rsid w:val="00105DCB"/>
    <w:rsid w:val="0018225B"/>
    <w:rsid w:val="00235172"/>
    <w:rsid w:val="00237E5A"/>
    <w:rsid w:val="00257005"/>
    <w:rsid w:val="00282180"/>
    <w:rsid w:val="002B41B7"/>
    <w:rsid w:val="002D5187"/>
    <w:rsid w:val="002E0770"/>
    <w:rsid w:val="002F39D6"/>
    <w:rsid w:val="002F73EA"/>
    <w:rsid w:val="00305EA1"/>
    <w:rsid w:val="0035746A"/>
    <w:rsid w:val="00374A06"/>
    <w:rsid w:val="003A6E23"/>
    <w:rsid w:val="003C5A18"/>
    <w:rsid w:val="003C6ADB"/>
    <w:rsid w:val="003E7C96"/>
    <w:rsid w:val="00425151"/>
    <w:rsid w:val="0043244B"/>
    <w:rsid w:val="0044760C"/>
    <w:rsid w:val="004641CA"/>
    <w:rsid w:val="00526734"/>
    <w:rsid w:val="005346E5"/>
    <w:rsid w:val="005422C6"/>
    <w:rsid w:val="00581E50"/>
    <w:rsid w:val="005B410D"/>
    <w:rsid w:val="006078DE"/>
    <w:rsid w:val="00613B84"/>
    <w:rsid w:val="006674FB"/>
    <w:rsid w:val="006E05C3"/>
    <w:rsid w:val="006F4A68"/>
    <w:rsid w:val="00710212"/>
    <w:rsid w:val="00725D2F"/>
    <w:rsid w:val="00732D04"/>
    <w:rsid w:val="007B4519"/>
    <w:rsid w:val="007C615F"/>
    <w:rsid w:val="007F776F"/>
    <w:rsid w:val="008413AA"/>
    <w:rsid w:val="00850D15"/>
    <w:rsid w:val="00872D94"/>
    <w:rsid w:val="00877402"/>
    <w:rsid w:val="00886133"/>
    <w:rsid w:val="008A2FE1"/>
    <w:rsid w:val="008A4431"/>
    <w:rsid w:val="008B0F8D"/>
    <w:rsid w:val="008D1F00"/>
    <w:rsid w:val="008E1DCC"/>
    <w:rsid w:val="008F7784"/>
    <w:rsid w:val="00914450"/>
    <w:rsid w:val="009753C7"/>
    <w:rsid w:val="00995432"/>
    <w:rsid w:val="009B081A"/>
    <w:rsid w:val="009B4FB4"/>
    <w:rsid w:val="009B5EE3"/>
    <w:rsid w:val="009E0D37"/>
    <w:rsid w:val="009E6F55"/>
    <w:rsid w:val="009F1945"/>
    <w:rsid w:val="00A21FD0"/>
    <w:rsid w:val="00A2247C"/>
    <w:rsid w:val="00A54163"/>
    <w:rsid w:val="00A9098B"/>
    <w:rsid w:val="00AD2ED5"/>
    <w:rsid w:val="00B5283F"/>
    <w:rsid w:val="00B55F2C"/>
    <w:rsid w:val="00B93BB3"/>
    <w:rsid w:val="00BA5EF2"/>
    <w:rsid w:val="00BB7504"/>
    <w:rsid w:val="00BE1202"/>
    <w:rsid w:val="00BF69CF"/>
    <w:rsid w:val="00C32B5B"/>
    <w:rsid w:val="00C54F61"/>
    <w:rsid w:val="00C5677C"/>
    <w:rsid w:val="00C65F4B"/>
    <w:rsid w:val="00CC7005"/>
    <w:rsid w:val="00CD1504"/>
    <w:rsid w:val="00CE2CC2"/>
    <w:rsid w:val="00D179CF"/>
    <w:rsid w:val="00D36C87"/>
    <w:rsid w:val="00D57020"/>
    <w:rsid w:val="00D61203"/>
    <w:rsid w:val="00D81C17"/>
    <w:rsid w:val="00E1669F"/>
    <w:rsid w:val="00E36945"/>
    <w:rsid w:val="00E46BD3"/>
    <w:rsid w:val="00E54945"/>
    <w:rsid w:val="00E7770E"/>
    <w:rsid w:val="00EC1234"/>
    <w:rsid w:val="00EE170A"/>
    <w:rsid w:val="00F01F06"/>
    <w:rsid w:val="00F03018"/>
    <w:rsid w:val="00F46038"/>
    <w:rsid w:val="00F62243"/>
    <w:rsid w:val="00F85838"/>
    <w:rsid w:val="00FB2714"/>
    <w:rsid w:val="00FC55A1"/>
    <w:rsid w:val="00FD4C82"/>
    <w:rsid w:val="00FE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F04BD"/>
  <w15:chartTrackingRefBased/>
  <w15:docId w15:val="{31BB30AB-7994-40F2-B9C1-66D7003E3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4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E0428BBA09314E86BD81F248505F49" ma:contentTypeVersion="18" ma:contentTypeDescription="Create a new document." ma:contentTypeScope="" ma:versionID="c19a24d8878df28300f861e4678d611e">
  <xsd:schema xmlns:xsd="http://www.w3.org/2001/XMLSchema" xmlns:xs="http://www.w3.org/2001/XMLSchema" xmlns:p="http://schemas.microsoft.com/office/2006/metadata/properties" xmlns:ns3="238fd97f-bbb8-4722-9328-eed22bb202c8" xmlns:ns4="6b36c7ee-d7ec-4711-a362-094dcce72396" targetNamespace="http://schemas.microsoft.com/office/2006/metadata/properties" ma:root="true" ma:fieldsID="58258cef4c9774f7da446ac45f8db4b0" ns3:_="" ns4:_="">
    <xsd:import namespace="238fd97f-bbb8-4722-9328-eed22bb202c8"/>
    <xsd:import namespace="6b36c7ee-d7ec-4711-a362-094dcce72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fd97f-bbb8-4722-9328-eed22bb202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6c7ee-d7ec-4711-a362-094dcce72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36c7ee-d7ec-4711-a362-094dcce72396" xsi:nil="true"/>
  </documentManagement>
</p:properties>
</file>

<file path=customXml/itemProps1.xml><?xml version="1.0" encoding="utf-8"?>
<ds:datastoreItem xmlns:ds="http://schemas.openxmlformats.org/officeDocument/2006/customXml" ds:itemID="{54A2B840-A215-489F-A0AB-301481336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8fd97f-bbb8-4722-9328-eed22bb202c8"/>
    <ds:schemaRef ds:uri="6b36c7ee-d7ec-4711-a362-094dcce72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E46956-EE10-4CDD-B58A-5FAB197E46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DA37F2-8266-4670-B7A7-A4DABCBF574A}">
  <ds:schemaRefs>
    <ds:schemaRef ds:uri="238fd97f-bbb8-4722-9328-eed22bb202c8"/>
    <ds:schemaRef ds:uri="http://purl.org/dc/dcmitype/"/>
    <ds:schemaRef ds:uri="http://schemas.microsoft.com/office/infopath/2007/PartnerControls"/>
    <ds:schemaRef ds:uri="6b36c7ee-d7ec-4711-a362-094dcce72396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Perić (kperic)</dc:creator>
  <cp:keywords/>
  <dc:description/>
  <cp:lastModifiedBy>Kristina Perić (kperic)</cp:lastModifiedBy>
  <cp:revision>34</cp:revision>
  <dcterms:created xsi:type="dcterms:W3CDTF">2025-10-23T11:51:00Z</dcterms:created>
  <dcterms:modified xsi:type="dcterms:W3CDTF">2025-12-29T00:25:00Z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0x01010031E0428BBA09314E86BD81F248505F49</vt:lpwstr>
  </property>
</Properties>
</file>